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9D29" w14:textId="70C27501" w:rsidR="009F452C" w:rsidRPr="007D3A70" w:rsidRDefault="009F452C" w:rsidP="21C8D30F">
      <w:pPr>
        <w:jc w:val="both"/>
        <w:rPr>
          <w:b/>
          <w:sz w:val="28"/>
          <w:szCs w:val="28"/>
        </w:rPr>
      </w:pPr>
      <w:r w:rsidRPr="00E001D7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5968DE94" wp14:editId="272FCBCD">
            <wp:simplePos x="0" y="0"/>
            <wp:positionH relativeFrom="column">
              <wp:posOffset>4691380</wp:posOffset>
            </wp:positionH>
            <wp:positionV relativeFrom="paragraph">
              <wp:posOffset>-308429</wp:posOffset>
            </wp:positionV>
            <wp:extent cx="1082040" cy="532130"/>
            <wp:effectExtent l="0" t="0" r="381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s-College-Logo 244x1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1C8D30F">
        <w:rPr>
          <w:rFonts w:ascii="Arial" w:hAnsi="Arial" w:cs="Arial"/>
          <w:b/>
          <w:bCs/>
          <w:sz w:val="24"/>
          <w:szCs w:val="24"/>
        </w:rPr>
        <w:t>Job Description –</w:t>
      </w:r>
      <w:r w:rsidR="006E519A">
        <w:rPr>
          <w:rFonts w:ascii="Arial" w:hAnsi="Arial" w:cs="Arial"/>
          <w:b/>
          <w:bCs/>
          <w:sz w:val="24"/>
          <w:szCs w:val="24"/>
        </w:rPr>
        <w:t xml:space="preserve"> EMPLOYMENT </w:t>
      </w:r>
      <w:r w:rsidR="007618BF">
        <w:rPr>
          <w:rFonts w:ascii="Arial" w:hAnsi="Arial" w:cs="Arial"/>
          <w:b/>
          <w:bCs/>
          <w:sz w:val="24"/>
          <w:szCs w:val="24"/>
        </w:rPr>
        <w:t>ADVISOR</w:t>
      </w:r>
    </w:p>
    <w:p w14:paraId="672A6659" w14:textId="77777777" w:rsidR="009F452C" w:rsidRPr="00A14EBC" w:rsidRDefault="009F452C" w:rsidP="009F452C">
      <w:pPr>
        <w:pBdr>
          <w:bottom w:val="single" w:sz="12" w:space="1" w:color="92D050"/>
        </w:pBdr>
        <w:spacing w:after="0" w:line="240" w:lineRule="auto"/>
        <w:ind w:right="-330"/>
        <w:rPr>
          <w:rFonts w:ascii="Arial" w:hAnsi="Arial" w:cs="Arial"/>
          <w:b/>
          <w:sz w:val="24"/>
          <w:szCs w:val="24"/>
        </w:rPr>
      </w:pPr>
    </w:p>
    <w:p w14:paraId="73C04055" w14:textId="77777777" w:rsidR="007D3A70" w:rsidRDefault="007D3A70" w:rsidP="009F452C">
      <w:pPr>
        <w:rPr>
          <w:rFonts w:ascii="Arial" w:hAnsi="Arial" w:cs="Arial"/>
          <w:b/>
          <w:color w:val="92D050"/>
          <w:sz w:val="24"/>
          <w:szCs w:val="24"/>
        </w:rPr>
      </w:pPr>
    </w:p>
    <w:p w14:paraId="2200501B" w14:textId="0B7DCA22" w:rsidR="00DA0BD1" w:rsidRPr="0061602E" w:rsidRDefault="009F452C" w:rsidP="009F452C">
      <w:pPr>
        <w:rPr>
          <w:rFonts w:ascii="Arial" w:hAnsi="Arial" w:cs="Arial"/>
          <w:b/>
          <w:color w:val="92D050"/>
          <w:sz w:val="24"/>
          <w:szCs w:val="24"/>
        </w:rPr>
      </w:pPr>
      <w:r w:rsidRPr="00A14EBC">
        <w:rPr>
          <w:rFonts w:ascii="Arial" w:hAnsi="Arial" w:cs="Arial"/>
          <w:b/>
          <w:color w:val="92D050"/>
          <w:sz w:val="24"/>
          <w:szCs w:val="24"/>
        </w:rPr>
        <w:t>JOB TITLE</w:t>
      </w:r>
      <w:r w:rsidR="0061602E">
        <w:rPr>
          <w:rFonts w:ascii="Arial" w:hAnsi="Arial" w:cs="Arial"/>
          <w:b/>
          <w:color w:val="92D050"/>
          <w:sz w:val="24"/>
          <w:szCs w:val="24"/>
        </w:rPr>
        <w:t xml:space="preserve">   </w:t>
      </w:r>
      <w:r w:rsidR="00566970" w:rsidRPr="00566970">
        <w:rPr>
          <w:rFonts w:ascii="Arial" w:hAnsi="Arial" w:cs="Arial"/>
          <w:sz w:val="24"/>
          <w:szCs w:val="24"/>
        </w:rPr>
        <w:t>Employ</w:t>
      </w:r>
      <w:r w:rsidR="0019462F">
        <w:rPr>
          <w:rFonts w:ascii="Arial" w:hAnsi="Arial" w:cs="Arial"/>
          <w:sz w:val="24"/>
          <w:szCs w:val="24"/>
        </w:rPr>
        <w:t>ment</w:t>
      </w:r>
      <w:r w:rsidR="00566970" w:rsidRPr="00566970">
        <w:rPr>
          <w:rFonts w:ascii="Arial" w:hAnsi="Arial" w:cs="Arial"/>
          <w:sz w:val="24"/>
          <w:szCs w:val="24"/>
        </w:rPr>
        <w:t xml:space="preserve"> </w:t>
      </w:r>
      <w:r w:rsidR="007618BF">
        <w:rPr>
          <w:rFonts w:ascii="Arial" w:hAnsi="Arial" w:cs="Arial"/>
          <w:sz w:val="24"/>
          <w:szCs w:val="24"/>
        </w:rPr>
        <w:t>Advisor</w:t>
      </w:r>
    </w:p>
    <w:p w14:paraId="380AD54A" w14:textId="19296514" w:rsidR="00DA0BD1" w:rsidRDefault="009F452C" w:rsidP="009F452C">
      <w:pPr>
        <w:rPr>
          <w:rFonts w:ascii="Arial" w:hAnsi="Arial" w:cs="Arial"/>
          <w:sz w:val="24"/>
          <w:szCs w:val="24"/>
        </w:rPr>
      </w:pPr>
      <w:r w:rsidRPr="00A14EBC">
        <w:rPr>
          <w:rFonts w:ascii="Arial" w:hAnsi="Arial" w:cs="Arial"/>
          <w:b/>
          <w:color w:val="92D050"/>
          <w:sz w:val="24"/>
          <w:szCs w:val="24"/>
        </w:rPr>
        <w:t>ACCOUNTABLE TO</w:t>
      </w:r>
      <w:r w:rsidR="0061602E">
        <w:rPr>
          <w:rFonts w:ascii="Arial" w:hAnsi="Arial" w:cs="Arial"/>
          <w:b/>
          <w:color w:val="92D050"/>
          <w:sz w:val="24"/>
          <w:szCs w:val="24"/>
        </w:rPr>
        <w:t xml:space="preserve">   </w:t>
      </w:r>
      <w:r w:rsidR="006E519A">
        <w:rPr>
          <w:rFonts w:ascii="Arial" w:hAnsi="Arial" w:cs="Arial"/>
          <w:sz w:val="24"/>
          <w:szCs w:val="24"/>
        </w:rPr>
        <w:t>Contracts Manager</w:t>
      </w:r>
    </w:p>
    <w:p w14:paraId="64176675" w14:textId="77777777" w:rsidR="007D3A70" w:rsidRPr="0061602E" w:rsidRDefault="007D3A70" w:rsidP="009F452C">
      <w:pPr>
        <w:rPr>
          <w:rFonts w:ascii="Arial" w:hAnsi="Arial" w:cs="Arial"/>
          <w:b/>
          <w:color w:val="92D050"/>
          <w:sz w:val="24"/>
          <w:szCs w:val="24"/>
        </w:rPr>
      </w:pPr>
    </w:p>
    <w:p w14:paraId="4D159A8D" w14:textId="3D869489" w:rsidR="009F452C" w:rsidRDefault="009F452C" w:rsidP="009F452C">
      <w:pPr>
        <w:jc w:val="both"/>
        <w:rPr>
          <w:rFonts w:ascii="Arial" w:hAnsi="Arial" w:cs="Arial"/>
          <w:sz w:val="24"/>
          <w:szCs w:val="24"/>
        </w:rPr>
      </w:pPr>
      <w:r w:rsidRPr="00A14EBC">
        <w:rPr>
          <w:rFonts w:ascii="Arial" w:eastAsiaTheme="minorHAnsi" w:hAnsi="Arial" w:cs="Arial"/>
          <w:b/>
          <w:bCs/>
          <w:color w:val="92D050"/>
          <w:sz w:val="24"/>
          <w:szCs w:val="24"/>
        </w:rPr>
        <w:t xml:space="preserve">ABOUT THE </w:t>
      </w:r>
      <w:r w:rsidRPr="00A14EBC">
        <w:rPr>
          <w:rFonts w:ascii="Arial" w:eastAsiaTheme="minorHAnsi" w:hAnsi="Arial" w:cs="Arial"/>
          <w:b/>
          <w:color w:val="92D050"/>
          <w:sz w:val="24"/>
          <w:szCs w:val="24"/>
        </w:rPr>
        <w:t>ROLE</w:t>
      </w:r>
      <w:r w:rsidRPr="00F62709">
        <w:rPr>
          <w:rFonts w:ascii="Arial" w:hAnsi="Arial" w:cs="Arial"/>
          <w:sz w:val="24"/>
          <w:szCs w:val="24"/>
        </w:rPr>
        <w:t xml:space="preserve"> </w:t>
      </w:r>
    </w:p>
    <w:p w14:paraId="401F4A45" w14:textId="77777777" w:rsidR="004D7424" w:rsidRPr="007D3A70" w:rsidRDefault="00566970" w:rsidP="004D7424">
      <w:pPr>
        <w:pStyle w:val="BodyTextIndent"/>
        <w:numPr>
          <w:ilvl w:val="0"/>
          <w:numId w:val="14"/>
        </w:numPr>
        <w:jc w:val="both"/>
        <w:rPr>
          <w:rFonts w:ascii="Arial" w:hAnsi="Arial" w:cs="Arial"/>
          <w:b w:val="0"/>
          <w:bCs w:val="0"/>
          <w:szCs w:val="24"/>
        </w:rPr>
      </w:pPr>
      <w:r w:rsidRPr="007D3A70">
        <w:rPr>
          <w:rFonts w:ascii="Arial" w:hAnsi="Arial" w:cs="Arial"/>
          <w:b w:val="0"/>
          <w:bCs w:val="0"/>
          <w:szCs w:val="24"/>
        </w:rPr>
        <w:t>To manage a caseload of clients &amp; work with prime contract holders, JCP,</w:t>
      </w:r>
    </w:p>
    <w:p w14:paraId="0DDD7B8B" w14:textId="77777777" w:rsidR="004D7424" w:rsidRPr="007D3A70" w:rsidRDefault="00566970" w:rsidP="004D7424">
      <w:pPr>
        <w:pStyle w:val="BodyTextIndent"/>
        <w:ind w:hanging="360"/>
        <w:jc w:val="both"/>
        <w:rPr>
          <w:rFonts w:ascii="Arial" w:hAnsi="Arial" w:cs="Arial"/>
          <w:b w:val="0"/>
          <w:bCs w:val="0"/>
          <w:szCs w:val="24"/>
        </w:rPr>
      </w:pPr>
      <w:r w:rsidRPr="007D3A70">
        <w:rPr>
          <w:rFonts w:ascii="Arial" w:hAnsi="Arial" w:cs="Arial"/>
          <w:b w:val="0"/>
          <w:bCs w:val="0"/>
          <w:szCs w:val="24"/>
        </w:rPr>
        <w:t xml:space="preserve">employers, internal </w:t>
      </w:r>
      <w:proofErr w:type="gramStart"/>
      <w:r w:rsidRPr="007D3A70">
        <w:rPr>
          <w:rFonts w:ascii="Arial" w:hAnsi="Arial" w:cs="Arial"/>
          <w:b w:val="0"/>
          <w:bCs w:val="0"/>
          <w:szCs w:val="24"/>
        </w:rPr>
        <w:t>support</w:t>
      </w:r>
      <w:proofErr w:type="gramEnd"/>
      <w:r w:rsidRPr="007D3A70">
        <w:rPr>
          <w:rFonts w:ascii="Arial" w:hAnsi="Arial" w:cs="Arial"/>
          <w:b w:val="0"/>
          <w:bCs w:val="0"/>
          <w:szCs w:val="24"/>
        </w:rPr>
        <w:t xml:space="preserve"> and associated partners to secure an agreed</w:t>
      </w:r>
    </w:p>
    <w:p w14:paraId="33A11C5C" w14:textId="71C8ACC5" w:rsidR="004D7424" w:rsidRPr="007D3A70" w:rsidRDefault="00566970" w:rsidP="00F82D7C">
      <w:pPr>
        <w:pStyle w:val="BodyTextIndent"/>
        <w:ind w:hanging="360"/>
        <w:jc w:val="both"/>
        <w:rPr>
          <w:rFonts w:ascii="Arial" w:hAnsi="Arial" w:cs="Arial"/>
          <w:b w:val="0"/>
          <w:bCs w:val="0"/>
        </w:rPr>
      </w:pPr>
      <w:r w:rsidRPr="007D3A70">
        <w:rPr>
          <w:rFonts w:ascii="Arial" w:hAnsi="Arial" w:cs="Arial"/>
          <w:b w:val="0"/>
          <w:bCs w:val="0"/>
          <w:szCs w:val="24"/>
        </w:rPr>
        <w:t>targe</w:t>
      </w:r>
      <w:r w:rsidR="004D7424" w:rsidRPr="007D3A70">
        <w:rPr>
          <w:rFonts w:ascii="Arial" w:hAnsi="Arial" w:cs="Arial"/>
          <w:b w:val="0"/>
          <w:bCs w:val="0"/>
          <w:szCs w:val="24"/>
        </w:rPr>
        <w:t xml:space="preserve">t </w:t>
      </w:r>
      <w:r w:rsidRPr="007D3A70">
        <w:rPr>
          <w:rFonts w:ascii="Arial" w:hAnsi="Arial" w:cs="Arial"/>
          <w:b w:val="0"/>
          <w:bCs w:val="0"/>
          <w:szCs w:val="24"/>
        </w:rPr>
        <w:t>of interview and employment outcomes.</w:t>
      </w:r>
      <w:r w:rsidR="004D7424" w:rsidRPr="007D3A70">
        <w:rPr>
          <w:rFonts w:ascii="Arial" w:hAnsi="Arial" w:cs="Arial"/>
          <w:b w:val="0"/>
          <w:bCs w:val="0"/>
        </w:rPr>
        <w:t xml:space="preserve"> </w:t>
      </w:r>
    </w:p>
    <w:p w14:paraId="5D5D3F1C" w14:textId="77777777" w:rsidR="004D7424" w:rsidRPr="007D3A70" w:rsidRDefault="004D7424" w:rsidP="004D7424">
      <w:pPr>
        <w:pStyle w:val="BodyTextIndent"/>
        <w:ind w:hanging="360"/>
        <w:jc w:val="both"/>
        <w:rPr>
          <w:rFonts w:ascii="Arial" w:hAnsi="Arial" w:cs="Arial"/>
          <w:b w:val="0"/>
          <w:bCs w:val="0"/>
        </w:rPr>
      </w:pPr>
    </w:p>
    <w:p w14:paraId="0783D37A" w14:textId="1010A5A9" w:rsidR="0061602E" w:rsidRPr="007D3A70" w:rsidRDefault="0061602E" w:rsidP="0061602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support development </w:t>
      </w:r>
      <w:r w:rsidR="004D7424" w:rsidRPr="007D3A70">
        <w:rPr>
          <w:rFonts w:ascii="Arial" w:hAnsi="Arial" w:cs="Arial"/>
          <w:sz w:val="24"/>
          <w:szCs w:val="24"/>
        </w:rPr>
        <w:t xml:space="preserve">of material </w:t>
      </w:r>
      <w:r w:rsidRPr="007D3A70">
        <w:rPr>
          <w:rFonts w:ascii="Arial" w:hAnsi="Arial" w:cs="Arial"/>
          <w:sz w:val="24"/>
          <w:szCs w:val="24"/>
        </w:rPr>
        <w:t>and deliver</w:t>
      </w:r>
      <w:r w:rsidR="004D7424" w:rsidRPr="007D3A70">
        <w:rPr>
          <w:rFonts w:ascii="Arial" w:hAnsi="Arial" w:cs="Arial"/>
          <w:sz w:val="24"/>
          <w:szCs w:val="24"/>
        </w:rPr>
        <w:t xml:space="preserve"> </w:t>
      </w:r>
      <w:r w:rsidRPr="007D3A70">
        <w:rPr>
          <w:rFonts w:ascii="Arial" w:hAnsi="Arial" w:cs="Arial"/>
          <w:sz w:val="24"/>
          <w:szCs w:val="24"/>
        </w:rPr>
        <w:t xml:space="preserve">employability related programmes to groups.  Including where relevant, vocational knowledge, skills, and assessment to support clients to be able reach employment. </w:t>
      </w:r>
    </w:p>
    <w:p w14:paraId="7BF1B04D" w14:textId="77777777" w:rsidR="0061602E" w:rsidRPr="007D3A70" w:rsidRDefault="0061602E" w:rsidP="006160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2E1DD1C5" w14:textId="6C5768D4" w:rsidR="00566970" w:rsidRPr="007D3A70" w:rsidRDefault="00566970" w:rsidP="0061602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effectively track clients who have gained employment to ensure targets can be claimed and to offer continued ‘in work’ support to enable progression to sustained employment</w:t>
      </w:r>
    </w:p>
    <w:p w14:paraId="705D8280" w14:textId="77777777" w:rsidR="0061602E" w:rsidRPr="007D3A70" w:rsidRDefault="0061602E" w:rsidP="006160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9C7352B" w14:textId="352C7458" w:rsidR="00566970" w:rsidRPr="007D3A70" w:rsidRDefault="00566970" w:rsidP="0061602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produce monthly timely  progress reports against targets - responsible for co-ordinating and gathering information across the project team and reporting to your Lakes College Line Manager and the prime contract holder as required.</w:t>
      </w:r>
    </w:p>
    <w:p w14:paraId="05781F5A" w14:textId="77777777" w:rsidR="0061602E" w:rsidRPr="007D3A70" w:rsidRDefault="0061602E" w:rsidP="0061602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37942DE5" w14:textId="3CDD6714" w:rsidR="0061602E" w:rsidRPr="007D3A70" w:rsidRDefault="00566970" w:rsidP="0061602E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undertake contract administration such as contract monitoring documents, audit documents, customer tracking spreadsheets, etc to ensure college has evidence as required by contract holder, claim contract </w:t>
      </w:r>
      <w:r w:rsidR="00234577" w:rsidRPr="007D3A70">
        <w:rPr>
          <w:rFonts w:ascii="Arial" w:hAnsi="Arial" w:cs="Arial"/>
          <w:sz w:val="24"/>
          <w:szCs w:val="24"/>
        </w:rPr>
        <w:t>outputs,</w:t>
      </w:r>
      <w:r w:rsidRPr="007D3A70">
        <w:rPr>
          <w:rFonts w:ascii="Arial" w:hAnsi="Arial" w:cs="Arial"/>
          <w:sz w:val="24"/>
          <w:szCs w:val="24"/>
        </w:rPr>
        <w:t xml:space="preserve"> and ensure quality compliance with audit requirements</w:t>
      </w:r>
    </w:p>
    <w:p w14:paraId="5D8B387D" w14:textId="77777777" w:rsidR="0061602E" w:rsidRPr="007D3A70" w:rsidRDefault="0061602E" w:rsidP="001D1149">
      <w:pPr>
        <w:jc w:val="both"/>
        <w:rPr>
          <w:rFonts w:ascii="Arial" w:hAnsi="Arial" w:cs="Arial"/>
          <w:sz w:val="24"/>
          <w:szCs w:val="24"/>
        </w:rPr>
      </w:pPr>
    </w:p>
    <w:p w14:paraId="0A1859D7" w14:textId="77777777" w:rsidR="009F452C" w:rsidRPr="007D3A70" w:rsidRDefault="009F452C" w:rsidP="009F452C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7D3A70">
        <w:rPr>
          <w:rFonts w:ascii="Arial" w:eastAsiaTheme="minorHAnsi" w:hAnsi="Arial" w:cs="Arial"/>
          <w:b/>
          <w:sz w:val="24"/>
          <w:szCs w:val="24"/>
        </w:rPr>
        <w:t>KEY RESPONSIBILITIES AND ACCOUNTABILITIES:</w:t>
      </w:r>
    </w:p>
    <w:p w14:paraId="5E485EA4" w14:textId="673476DE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Manage a case load of customers </w:t>
      </w:r>
      <w:r w:rsidR="00DC0220" w:rsidRPr="007D3A70">
        <w:rPr>
          <w:rFonts w:ascii="Arial" w:eastAsiaTheme="minorHAnsi" w:hAnsi="Arial" w:cs="Arial"/>
          <w:sz w:val="24"/>
          <w:szCs w:val="24"/>
        </w:rPr>
        <w:t xml:space="preserve">and effective diary management </w:t>
      </w:r>
      <w:r w:rsidRPr="007D3A70">
        <w:rPr>
          <w:rFonts w:ascii="Arial" w:eastAsiaTheme="minorHAnsi" w:hAnsi="Arial" w:cs="Arial"/>
          <w:sz w:val="24"/>
          <w:szCs w:val="24"/>
        </w:rPr>
        <w:t>to secure sustainable employment</w:t>
      </w:r>
      <w:r w:rsidR="00DC0220" w:rsidRPr="007D3A70">
        <w:rPr>
          <w:rFonts w:ascii="Arial" w:eastAsiaTheme="minorHAnsi" w:hAnsi="Arial" w:cs="Arial"/>
          <w:sz w:val="24"/>
          <w:szCs w:val="24"/>
        </w:rPr>
        <w:t xml:space="preserve">, meeting targets </w:t>
      </w:r>
      <w:r w:rsidRPr="007D3A70">
        <w:rPr>
          <w:rFonts w:ascii="Arial" w:eastAsiaTheme="minorHAnsi" w:hAnsi="Arial" w:cs="Arial"/>
          <w:sz w:val="24"/>
          <w:szCs w:val="24"/>
        </w:rPr>
        <w:t>and service level</w:t>
      </w:r>
      <w:r w:rsidR="00DC0220" w:rsidRPr="007D3A70">
        <w:rPr>
          <w:rFonts w:ascii="Arial" w:eastAsiaTheme="minorHAnsi" w:hAnsi="Arial" w:cs="Arial"/>
          <w:sz w:val="24"/>
          <w:szCs w:val="24"/>
        </w:rPr>
        <w:t xml:space="preserve"> agreements.</w:t>
      </w:r>
      <w:r w:rsidRPr="007D3A70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1CADDAF3" w14:textId="5C2F0F8C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>Ensure that all customer’s individual starting points are known to receive an appropriate and tailored learning and job search interventions programme.</w:t>
      </w:r>
    </w:p>
    <w:p w14:paraId="4DAFAF08" w14:textId="17C128E0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Maintain good understanding of vacancies and weekly distribution of these to targeted clients and timely support to reach next application stage.  </w:t>
      </w:r>
    </w:p>
    <w:p w14:paraId="42D6EC66" w14:textId="6C5B0A3A" w:rsidR="00F82D7C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Provide careers advice, </w:t>
      </w:r>
      <w:r w:rsidR="00234577" w:rsidRPr="007D3A70">
        <w:rPr>
          <w:rFonts w:ascii="Arial" w:eastAsiaTheme="minorHAnsi" w:hAnsi="Arial" w:cs="Arial"/>
          <w:sz w:val="24"/>
          <w:szCs w:val="24"/>
        </w:rPr>
        <w:t>guidance,</w:t>
      </w:r>
      <w:r w:rsidRPr="007D3A70">
        <w:rPr>
          <w:rFonts w:ascii="Arial" w:eastAsiaTheme="minorHAnsi" w:hAnsi="Arial" w:cs="Arial"/>
          <w:sz w:val="24"/>
          <w:szCs w:val="24"/>
        </w:rPr>
        <w:t xml:space="preserve"> and vocational focus, identifying the appropriate support/route back to employment, and develop a deep understanding of their skills, </w:t>
      </w:r>
      <w:r w:rsidR="00234577" w:rsidRPr="007D3A70">
        <w:rPr>
          <w:rFonts w:ascii="Arial" w:eastAsiaTheme="minorHAnsi" w:hAnsi="Arial" w:cs="Arial"/>
          <w:sz w:val="24"/>
          <w:szCs w:val="24"/>
        </w:rPr>
        <w:t>competencies,</w:t>
      </w:r>
      <w:r w:rsidRPr="007D3A70">
        <w:rPr>
          <w:rFonts w:ascii="Arial" w:eastAsiaTheme="minorHAnsi" w:hAnsi="Arial" w:cs="Arial"/>
          <w:sz w:val="24"/>
          <w:szCs w:val="24"/>
        </w:rPr>
        <w:t xml:space="preserve"> and potential.  </w:t>
      </w:r>
    </w:p>
    <w:p w14:paraId="23C63604" w14:textId="4C958F61" w:rsidR="00F82D7C" w:rsidRPr="007D3A70" w:rsidRDefault="00F82D7C" w:rsidP="007D3A7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lastRenderedPageBreak/>
        <w:t>To undertake research and assist with design, production of relevant materials</w:t>
      </w:r>
      <w:r w:rsidR="00234577" w:rsidRPr="007D3A70">
        <w:rPr>
          <w:rFonts w:ascii="Arial" w:hAnsi="Arial" w:cs="Arial"/>
          <w:sz w:val="24"/>
          <w:szCs w:val="24"/>
        </w:rPr>
        <w:t xml:space="preserve"> </w:t>
      </w:r>
      <w:r w:rsidRPr="007D3A70">
        <w:rPr>
          <w:rFonts w:ascii="Arial" w:hAnsi="Arial" w:cs="Arial"/>
          <w:sz w:val="24"/>
          <w:szCs w:val="24"/>
        </w:rPr>
        <w:t xml:space="preserve">to meet course criteria. </w:t>
      </w:r>
    </w:p>
    <w:p w14:paraId="3307A4EC" w14:textId="30E2E527" w:rsidR="00F82D7C" w:rsidRPr="007D3A70" w:rsidRDefault="00234577" w:rsidP="007D3A70">
      <w:pPr>
        <w:pStyle w:val="BodyTextIndent"/>
        <w:numPr>
          <w:ilvl w:val="0"/>
          <w:numId w:val="17"/>
        </w:numPr>
        <w:jc w:val="both"/>
        <w:rPr>
          <w:rFonts w:ascii="Arial" w:hAnsi="Arial" w:cs="Arial"/>
          <w:b w:val="0"/>
          <w:bCs w:val="0"/>
          <w:szCs w:val="24"/>
        </w:rPr>
      </w:pPr>
      <w:r w:rsidRPr="007D3A70">
        <w:rPr>
          <w:rFonts w:ascii="Arial" w:hAnsi="Arial" w:cs="Arial"/>
          <w:b w:val="0"/>
          <w:bCs w:val="0"/>
          <w:szCs w:val="24"/>
        </w:rPr>
        <w:t>To professionally d</w:t>
      </w:r>
      <w:r w:rsidR="00F82D7C" w:rsidRPr="007D3A70">
        <w:rPr>
          <w:rFonts w:ascii="Arial" w:hAnsi="Arial" w:cs="Arial"/>
          <w:b w:val="0"/>
          <w:bCs w:val="0"/>
          <w:szCs w:val="24"/>
        </w:rPr>
        <w:t>eliver and assess employability related programmes to a range of clients and</w:t>
      </w:r>
      <w:r w:rsidRPr="007D3A70">
        <w:rPr>
          <w:rFonts w:ascii="Arial" w:hAnsi="Arial" w:cs="Arial"/>
          <w:b w:val="0"/>
          <w:bCs w:val="0"/>
          <w:szCs w:val="24"/>
        </w:rPr>
        <w:t xml:space="preserve"> </w:t>
      </w:r>
      <w:r w:rsidR="00F82D7C" w:rsidRPr="007D3A70">
        <w:rPr>
          <w:rFonts w:ascii="Arial" w:hAnsi="Arial" w:cs="Arial"/>
          <w:b w:val="0"/>
          <w:bCs w:val="0"/>
          <w:szCs w:val="24"/>
        </w:rPr>
        <w:t xml:space="preserve">group sizes. Ensuring course criteria and evidence is effectively met. </w:t>
      </w:r>
    </w:p>
    <w:p w14:paraId="7638BD42" w14:textId="50549498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Work with specialist support services, internal and external, to help customers gaps in securing employment are proactively addressed. </w:t>
      </w:r>
    </w:p>
    <w:p w14:paraId="10EA741E" w14:textId="35F5C42B" w:rsidR="00566970" w:rsidRPr="007D3A70" w:rsidRDefault="00DC022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Maintain appropriate accurate records, </w:t>
      </w:r>
      <w:r w:rsidR="00566970" w:rsidRPr="007D3A70">
        <w:rPr>
          <w:rFonts w:ascii="Arial" w:eastAsiaTheme="minorHAnsi" w:hAnsi="Arial" w:cs="Arial"/>
          <w:sz w:val="24"/>
          <w:szCs w:val="24"/>
        </w:rPr>
        <w:t>ensure customer data is always dealt with in a confidential and secure way, and</w:t>
      </w:r>
      <w:r w:rsidR="004D7424" w:rsidRPr="007D3A70">
        <w:rPr>
          <w:rFonts w:ascii="Arial" w:eastAsiaTheme="minorHAnsi" w:hAnsi="Arial" w:cs="Arial"/>
          <w:sz w:val="24"/>
          <w:szCs w:val="24"/>
        </w:rPr>
        <w:t xml:space="preserve"> </w:t>
      </w:r>
      <w:r w:rsidR="00566970" w:rsidRPr="007D3A70">
        <w:rPr>
          <w:rFonts w:ascii="Arial" w:eastAsiaTheme="minorHAnsi" w:hAnsi="Arial" w:cs="Arial"/>
          <w:sz w:val="24"/>
          <w:szCs w:val="24"/>
        </w:rPr>
        <w:t>obligations maintained.</w:t>
      </w:r>
    </w:p>
    <w:p w14:paraId="53714674" w14:textId="4DA4DFEB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Develop/maintain a broad knowledge of the benefit system (including Universal Credit) relevant to the contract being delivered.  Maintaining knowledge of other support initiatives that can aid customers reaching employment goals. </w:t>
      </w:r>
    </w:p>
    <w:p w14:paraId="0D4D7B07" w14:textId="47C10683" w:rsidR="004D7424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Develop </w:t>
      </w:r>
      <w:r w:rsidR="00F82D7C" w:rsidRPr="007D3A70">
        <w:rPr>
          <w:rFonts w:ascii="Arial" w:eastAsiaTheme="minorHAnsi" w:hAnsi="Arial" w:cs="Arial"/>
          <w:sz w:val="24"/>
          <w:szCs w:val="24"/>
        </w:rPr>
        <w:t xml:space="preserve">a </w:t>
      </w:r>
      <w:r w:rsidRPr="007D3A70">
        <w:rPr>
          <w:rFonts w:ascii="Arial" w:eastAsiaTheme="minorHAnsi" w:hAnsi="Arial" w:cs="Arial"/>
          <w:sz w:val="24"/>
          <w:szCs w:val="24"/>
        </w:rPr>
        <w:t>network</w:t>
      </w:r>
      <w:r w:rsidR="00F82D7C" w:rsidRPr="007D3A70">
        <w:rPr>
          <w:rFonts w:ascii="Arial" w:eastAsiaTheme="minorHAnsi" w:hAnsi="Arial" w:cs="Arial"/>
          <w:sz w:val="24"/>
          <w:szCs w:val="24"/>
        </w:rPr>
        <w:t xml:space="preserve"> </w:t>
      </w:r>
      <w:r w:rsidRPr="007D3A70">
        <w:rPr>
          <w:rFonts w:ascii="Arial" w:eastAsiaTheme="minorHAnsi" w:hAnsi="Arial" w:cs="Arial"/>
          <w:sz w:val="24"/>
          <w:szCs w:val="24"/>
        </w:rPr>
        <w:t xml:space="preserve">to build </w:t>
      </w:r>
      <w:r w:rsidR="00F82D7C" w:rsidRPr="007D3A70">
        <w:rPr>
          <w:rFonts w:ascii="Arial" w:eastAsiaTheme="minorHAnsi" w:hAnsi="Arial" w:cs="Arial"/>
          <w:sz w:val="24"/>
          <w:szCs w:val="24"/>
        </w:rPr>
        <w:t xml:space="preserve">knowledge, </w:t>
      </w:r>
      <w:r w:rsidR="00234577" w:rsidRPr="007D3A70">
        <w:rPr>
          <w:rFonts w:ascii="Arial" w:eastAsiaTheme="minorHAnsi" w:hAnsi="Arial" w:cs="Arial"/>
          <w:sz w:val="24"/>
          <w:szCs w:val="24"/>
        </w:rPr>
        <w:t>rapport,</w:t>
      </w:r>
      <w:r w:rsidRPr="007D3A70">
        <w:rPr>
          <w:rFonts w:ascii="Arial" w:eastAsiaTheme="minorHAnsi" w:hAnsi="Arial" w:cs="Arial"/>
          <w:sz w:val="24"/>
          <w:szCs w:val="24"/>
        </w:rPr>
        <w:t xml:space="preserve"> and beneficial relationships </w:t>
      </w:r>
      <w:r w:rsidR="00F82D7C" w:rsidRPr="007D3A70">
        <w:rPr>
          <w:rFonts w:ascii="Arial" w:eastAsiaTheme="minorHAnsi" w:hAnsi="Arial" w:cs="Arial"/>
          <w:sz w:val="24"/>
          <w:szCs w:val="24"/>
        </w:rPr>
        <w:t xml:space="preserve">to support </w:t>
      </w:r>
      <w:r w:rsidR="00234577" w:rsidRPr="007D3A70">
        <w:rPr>
          <w:rFonts w:ascii="Arial" w:eastAsiaTheme="minorHAnsi" w:hAnsi="Arial" w:cs="Arial"/>
          <w:sz w:val="24"/>
          <w:szCs w:val="24"/>
        </w:rPr>
        <w:t>clients’</w:t>
      </w:r>
      <w:r w:rsidR="00F82D7C" w:rsidRPr="007D3A70">
        <w:rPr>
          <w:rFonts w:ascii="Arial" w:eastAsiaTheme="minorHAnsi" w:hAnsi="Arial" w:cs="Arial"/>
          <w:sz w:val="24"/>
          <w:szCs w:val="24"/>
        </w:rPr>
        <w:t xml:space="preserve"> opportunities.</w:t>
      </w:r>
    </w:p>
    <w:p w14:paraId="126C534A" w14:textId="044C4C79" w:rsidR="004D7424" w:rsidRPr="007D3A70" w:rsidRDefault="004D7424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</w:t>
      </w:r>
      <w:r w:rsidR="00F82D7C" w:rsidRPr="007D3A70">
        <w:rPr>
          <w:rFonts w:ascii="Arial" w:hAnsi="Arial" w:cs="Arial"/>
          <w:sz w:val="24"/>
          <w:szCs w:val="24"/>
        </w:rPr>
        <w:t xml:space="preserve">professionally promote our services to groups or individuals, to </w:t>
      </w:r>
      <w:r w:rsidRPr="007D3A70">
        <w:rPr>
          <w:rFonts w:ascii="Arial" w:hAnsi="Arial" w:cs="Arial"/>
          <w:sz w:val="24"/>
          <w:szCs w:val="24"/>
        </w:rPr>
        <w:t>recruit</w:t>
      </w:r>
      <w:r w:rsidR="00F82D7C" w:rsidRPr="007D3A70">
        <w:rPr>
          <w:rFonts w:ascii="Arial" w:hAnsi="Arial" w:cs="Arial"/>
          <w:sz w:val="24"/>
          <w:szCs w:val="24"/>
        </w:rPr>
        <w:t xml:space="preserve"> </w:t>
      </w:r>
      <w:r w:rsidRPr="007D3A70">
        <w:rPr>
          <w:rFonts w:ascii="Arial" w:hAnsi="Arial" w:cs="Arial"/>
          <w:sz w:val="24"/>
          <w:szCs w:val="24"/>
        </w:rPr>
        <w:t xml:space="preserve">clients, partners, and employers </w:t>
      </w:r>
      <w:r w:rsidR="00F82D7C" w:rsidRPr="007D3A70">
        <w:rPr>
          <w:rFonts w:ascii="Arial" w:hAnsi="Arial" w:cs="Arial"/>
          <w:sz w:val="24"/>
          <w:szCs w:val="24"/>
        </w:rPr>
        <w:t xml:space="preserve">to </w:t>
      </w:r>
      <w:r w:rsidRPr="007D3A70">
        <w:rPr>
          <w:rFonts w:ascii="Arial" w:hAnsi="Arial" w:cs="Arial"/>
          <w:sz w:val="24"/>
          <w:szCs w:val="24"/>
        </w:rPr>
        <w:t>serve our local community</w:t>
      </w:r>
      <w:r w:rsidR="00F82D7C" w:rsidRPr="007D3A70">
        <w:rPr>
          <w:rFonts w:ascii="Arial" w:hAnsi="Arial" w:cs="Arial"/>
          <w:sz w:val="24"/>
          <w:szCs w:val="24"/>
        </w:rPr>
        <w:t xml:space="preserve"> with sustainable </w:t>
      </w:r>
      <w:r w:rsidRPr="007D3A70">
        <w:rPr>
          <w:rFonts w:ascii="Arial" w:hAnsi="Arial" w:cs="Arial"/>
          <w:sz w:val="24"/>
          <w:szCs w:val="24"/>
        </w:rPr>
        <w:t>employment</w:t>
      </w:r>
      <w:r w:rsidR="00F82D7C" w:rsidRPr="007D3A70">
        <w:rPr>
          <w:rFonts w:ascii="Arial" w:hAnsi="Arial" w:cs="Arial"/>
          <w:sz w:val="24"/>
          <w:szCs w:val="24"/>
        </w:rPr>
        <w:t xml:space="preserve">. </w:t>
      </w:r>
    </w:p>
    <w:p w14:paraId="422FB5C7" w14:textId="4BADE30F" w:rsidR="00566970" w:rsidRPr="007D3A70" w:rsidRDefault="00566970" w:rsidP="007D3A70">
      <w:pPr>
        <w:pStyle w:val="ListParagraph"/>
        <w:numPr>
          <w:ilvl w:val="0"/>
          <w:numId w:val="17"/>
        </w:numPr>
        <w:jc w:val="both"/>
        <w:rPr>
          <w:rFonts w:ascii="Arial" w:eastAsiaTheme="minorHAnsi" w:hAnsi="Arial" w:cs="Arial"/>
          <w:sz w:val="24"/>
          <w:szCs w:val="24"/>
        </w:rPr>
      </w:pPr>
      <w:r w:rsidRPr="007D3A70">
        <w:rPr>
          <w:rFonts w:ascii="Arial" w:eastAsiaTheme="minorHAnsi" w:hAnsi="Arial" w:cs="Arial"/>
          <w:sz w:val="24"/>
          <w:szCs w:val="24"/>
        </w:rPr>
        <w:t xml:space="preserve">Competent use of relevant IT systems </w:t>
      </w:r>
      <w:r w:rsidR="00234577" w:rsidRPr="007D3A70">
        <w:rPr>
          <w:rFonts w:ascii="Arial" w:eastAsiaTheme="minorHAnsi" w:hAnsi="Arial" w:cs="Arial"/>
          <w:sz w:val="24"/>
          <w:szCs w:val="24"/>
        </w:rPr>
        <w:t>including</w:t>
      </w:r>
      <w:r w:rsidRPr="007D3A70">
        <w:rPr>
          <w:rFonts w:ascii="Arial" w:eastAsiaTheme="minorHAnsi" w:hAnsi="Arial" w:cs="Arial"/>
          <w:sz w:val="24"/>
          <w:szCs w:val="24"/>
        </w:rPr>
        <w:t xml:space="preserve"> Microsoft Office and bespoke delivery systems.  It is a requirement that all customer records be maintained in line with contractual and company requirements. </w:t>
      </w:r>
    </w:p>
    <w:p w14:paraId="12153985" w14:textId="5D8C0A67" w:rsidR="00566970" w:rsidRPr="007D3A70" w:rsidRDefault="00566970" w:rsidP="00234577">
      <w:pPr>
        <w:ind w:left="720" w:hanging="720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ACBAE8E" w14:textId="3D4C7962" w:rsidR="009F452C" w:rsidRPr="007D3A70" w:rsidRDefault="009F452C" w:rsidP="009F452C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7D3A70">
        <w:rPr>
          <w:rFonts w:ascii="Arial" w:eastAsiaTheme="minorHAnsi" w:hAnsi="Arial" w:cs="Arial"/>
          <w:b/>
          <w:sz w:val="24"/>
          <w:szCs w:val="24"/>
        </w:rPr>
        <w:t>GENERIC COLLEGE ACCOUNTABILITIES</w:t>
      </w:r>
    </w:p>
    <w:p w14:paraId="1F004402" w14:textId="40ABC480" w:rsidR="009F452C" w:rsidRPr="007D3A70" w:rsidRDefault="009F452C" w:rsidP="009F452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operate within the college’s safeguarding children and vulnerable adult’s policy to promote and safeguard the welfare of college’s </w:t>
      </w:r>
      <w:r w:rsidR="00234577" w:rsidRPr="007D3A70">
        <w:rPr>
          <w:rFonts w:ascii="Arial" w:hAnsi="Arial" w:cs="Arial"/>
          <w:sz w:val="24"/>
          <w:szCs w:val="24"/>
        </w:rPr>
        <w:t>clients</w:t>
      </w:r>
      <w:r w:rsidRPr="007D3A70">
        <w:rPr>
          <w:rFonts w:ascii="Arial" w:hAnsi="Arial" w:cs="Arial"/>
          <w:sz w:val="24"/>
          <w:szCs w:val="24"/>
        </w:rPr>
        <w:t xml:space="preserve"> who are under the age of 18, and of vulnerable adults to meet the college’s moral and legal responsibilities.</w:t>
      </w:r>
    </w:p>
    <w:p w14:paraId="1FC39945" w14:textId="77777777" w:rsidR="009F452C" w:rsidRPr="007D3A70" w:rsidRDefault="009F452C" w:rsidP="009F452C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A3FA924" w14:textId="77777777" w:rsidR="009F452C" w:rsidRPr="007D3A70" w:rsidRDefault="009F452C" w:rsidP="009F452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work as a member of the team, both within the section and as part of the service as a whole, to promote a team culture and environment and contribute towards the team development and assist others as necessary during periods of peak demand.</w:t>
      </w:r>
    </w:p>
    <w:p w14:paraId="58A5975B" w14:textId="77777777" w:rsidR="009F452C" w:rsidRPr="007D3A70" w:rsidRDefault="009F452C" w:rsidP="009F452C">
      <w:pPr>
        <w:pStyle w:val="BodyTextIndent3"/>
        <w:numPr>
          <w:ilvl w:val="0"/>
          <w:numId w:val="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contribute to the quality system of the section to ensure the delivery of a high quality service. </w:t>
      </w:r>
    </w:p>
    <w:p w14:paraId="322E8A90" w14:textId="77777777" w:rsidR="009F452C" w:rsidRPr="007D3A70" w:rsidRDefault="009F452C" w:rsidP="009F452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participate in the college’s performance management scheme, in order to ensure personal development needs are identified to allow maximisation of a high level of performance.</w:t>
      </w:r>
    </w:p>
    <w:p w14:paraId="0562CB0E" w14:textId="77777777" w:rsidR="009F452C" w:rsidRPr="007D3A70" w:rsidRDefault="009F452C" w:rsidP="009F452C">
      <w:pPr>
        <w:pStyle w:val="ListParagraph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57E2BFF" w14:textId="77777777" w:rsidR="009F452C" w:rsidRPr="007D3A70" w:rsidRDefault="009F452C" w:rsidP="009F452C">
      <w:pPr>
        <w:pStyle w:val="ListParagraph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operate and monitor college Health and Safety Policy, in order to ensure a safe and healthy learning and working environment.</w:t>
      </w:r>
    </w:p>
    <w:p w14:paraId="34CE0A41" w14:textId="77777777" w:rsidR="009F452C" w:rsidRPr="007D3A70" w:rsidRDefault="009F452C" w:rsidP="009F4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08F0E5" w14:textId="00DDF86C" w:rsidR="009F452C" w:rsidRPr="007D3A70" w:rsidRDefault="009F452C" w:rsidP="009F452C">
      <w:pPr>
        <w:pStyle w:val="ListParagraph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 xml:space="preserve">To proactively create, communicate, </w:t>
      </w:r>
      <w:r w:rsidR="00234577" w:rsidRPr="007D3A70">
        <w:rPr>
          <w:rFonts w:ascii="Arial" w:hAnsi="Arial" w:cs="Arial"/>
          <w:sz w:val="24"/>
          <w:szCs w:val="24"/>
        </w:rPr>
        <w:t>implement,</w:t>
      </w:r>
      <w:r w:rsidRPr="007D3A70">
        <w:rPr>
          <w:rFonts w:ascii="Arial" w:hAnsi="Arial" w:cs="Arial"/>
          <w:sz w:val="24"/>
          <w:szCs w:val="24"/>
        </w:rPr>
        <w:t xml:space="preserve"> and support the college’s Sustainability Development Strategy to ensure college targets are achieved.</w:t>
      </w:r>
    </w:p>
    <w:p w14:paraId="62EBF3C5" w14:textId="77777777" w:rsidR="009F452C" w:rsidRPr="007D3A70" w:rsidRDefault="009F452C" w:rsidP="009F4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E6D58" w14:textId="77777777" w:rsidR="009F452C" w:rsidRPr="007D3A70" w:rsidRDefault="009F452C" w:rsidP="009F452C">
      <w:pPr>
        <w:pStyle w:val="ListParagraph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lastRenderedPageBreak/>
        <w:t>To operate and support college’s Equal Opportunities Policy, in order to ensure adherence throughout the college.</w:t>
      </w:r>
    </w:p>
    <w:p w14:paraId="6D98A12B" w14:textId="77777777" w:rsidR="009F452C" w:rsidRPr="007D3A70" w:rsidRDefault="009F452C" w:rsidP="009F4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A86948" w14:textId="77777777" w:rsidR="009F452C" w:rsidRPr="007D3A70" w:rsidRDefault="009F452C" w:rsidP="009F452C">
      <w:pPr>
        <w:pStyle w:val="BodyTextIndent3"/>
        <w:numPr>
          <w:ilvl w:val="0"/>
          <w:numId w:val="1"/>
        </w:numPr>
        <w:spacing w:after="0"/>
        <w:ind w:left="354" w:hanging="357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contribute to the smooth running of the college by undertaking other administrative duties as required to support the management of the college.</w:t>
      </w:r>
    </w:p>
    <w:p w14:paraId="2946DB82" w14:textId="77777777" w:rsidR="009F452C" w:rsidRPr="007D3A70" w:rsidRDefault="009F452C" w:rsidP="009F452C">
      <w:pPr>
        <w:pStyle w:val="BodyTextIndent3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58EEC889" w14:textId="77777777" w:rsidR="009F452C" w:rsidRPr="007D3A70" w:rsidRDefault="009F452C" w:rsidP="009F452C">
      <w:pPr>
        <w:pStyle w:val="ListParagraph"/>
        <w:numPr>
          <w:ilvl w:val="0"/>
          <w:numId w:val="1"/>
        </w:numPr>
        <w:spacing w:after="0" w:line="240" w:lineRule="auto"/>
        <w:ind w:left="354" w:hanging="357"/>
        <w:jc w:val="both"/>
        <w:rPr>
          <w:rFonts w:ascii="Arial" w:hAnsi="Arial" w:cs="Arial"/>
          <w:sz w:val="24"/>
          <w:szCs w:val="24"/>
        </w:rPr>
      </w:pPr>
      <w:r w:rsidRPr="007D3A70">
        <w:rPr>
          <w:rFonts w:ascii="Arial" w:hAnsi="Arial" w:cs="Arial"/>
          <w:sz w:val="24"/>
          <w:szCs w:val="24"/>
        </w:rPr>
        <w:t>To participate in the promotional and marketing activities of the college and ensure a professional and favourable image is portrayed at all times to enhance the college’s reputation and assist in ensuring its future success.</w:t>
      </w:r>
    </w:p>
    <w:p w14:paraId="5997CC1D" w14:textId="77777777" w:rsidR="009F452C" w:rsidRPr="007D3A70" w:rsidRDefault="009F452C" w:rsidP="009F45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28E9B1" w14:textId="77777777" w:rsidR="009F452C" w:rsidRPr="007D3A70" w:rsidRDefault="009F452C" w:rsidP="009F452C">
      <w:pPr>
        <w:pStyle w:val="BodyTextIndent"/>
        <w:jc w:val="both"/>
        <w:rPr>
          <w:rFonts w:ascii="Arial" w:hAnsi="Arial" w:cs="Arial"/>
          <w:szCs w:val="24"/>
        </w:rPr>
      </w:pPr>
      <w:r w:rsidRPr="007D3A70">
        <w:rPr>
          <w:rFonts w:ascii="Arial" w:hAnsi="Arial" w:cs="Arial"/>
          <w:szCs w:val="24"/>
        </w:rPr>
        <w:t>Note:</w:t>
      </w:r>
      <w:r w:rsidRPr="007D3A70">
        <w:rPr>
          <w:rFonts w:ascii="Arial" w:hAnsi="Arial" w:cs="Arial"/>
          <w:szCs w:val="24"/>
        </w:rPr>
        <w:tab/>
        <w:t>This Job Description is an outline of the Principal Accountabilities for the post but is not part of the Contract of Employment.</w:t>
      </w:r>
    </w:p>
    <w:p w14:paraId="6B699379" w14:textId="11F0A240" w:rsidR="009F452C" w:rsidRPr="007D3A70" w:rsidRDefault="009F452C" w:rsidP="006A78E3">
      <w:pPr>
        <w:jc w:val="both"/>
        <w:rPr>
          <w:rFonts w:ascii="Arial" w:eastAsiaTheme="minorHAnsi" w:hAnsi="Arial" w:cs="Arial"/>
          <w:b/>
          <w:sz w:val="24"/>
          <w:szCs w:val="24"/>
        </w:rPr>
      </w:pPr>
      <w:r w:rsidRPr="007D3A70">
        <w:rPr>
          <w:rFonts w:ascii="Arial" w:hAnsi="Arial" w:cs="Arial"/>
          <w:b/>
          <w:sz w:val="24"/>
          <w:szCs w:val="24"/>
        </w:rPr>
        <w:br w:type="page"/>
      </w:r>
    </w:p>
    <w:p w14:paraId="5E3A569A" w14:textId="319826C7" w:rsidR="009F452C" w:rsidRDefault="009F452C" w:rsidP="21C8D30F">
      <w:pPr>
        <w:rPr>
          <w:rFonts w:ascii="Arial" w:hAnsi="Arial" w:cs="Arial"/>
        </w:rPr>
      </w:pPr>
      <w:r w:rsidRPr="00A14EBC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6FAA50DC" wp14:editId="73ECFC82">
            <wp:simplePos x="0" y="0"/>
            <wp:positionH relativeFrom="column">
              <wp:posOffset>4686300</wp:posOffset>
            </wp:positionH>
            <wp:positionV relativeFrom="paragraph">
              <wp:posOffset>-173355</wp:posOffset>
            </wp:positionV>
            <wp:extent cx="1082040" cy="532130"/>
            <wp:effectExtent l="0" t="0" r="381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s-College-Logo 244x12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1C8D30F">
        <w:rPr>
          <w:rFonts w:ascii="Arial" w:hAnsi="Arial" w:cs="Arial"/>
          <w:b/>
          <w:bCs/>
          <w:sz w:val="24"/>
          <w:szCs w:val="24"/>
        </w:rPr>
        <w:t xml:space="preserve">Person Specification </w:t>
      </w:r>
      <w:r w:rsidR="0018458A" w:rsidRPr="21C8D30F">
        <w:rPr>
          <w:rFonts w:ascii="Arial" w:hAnsi="Arial" w:cs="Arial"/>
          <w:b/>
          <w:bCs/>
          <w:sz w:val="24"/>
          <w:szCs w:val="24"/>
        </w:rPr>
        <w:t>–</w:t>
      </w:r>
      <w:r w:rsidR="005D6FD3">
        <w:rPr>
          <w:rFonts w:ascii="Arial" w:hAnsi="Arial" w:cs="Arial"/>
          <w:b/>
          <w:bCs/>
          <w:sz w:val="24"/>
          <w:szCs w:val="24"/>
        </w:rPr>
        <w:t xml:space="preserve"> </w:t>
      </w:r>
      <w:r w:rsidR="006E519A">
        <w:rPr>
          <w:rFonts w:ascii="Arial" w:hAnsi="Arial" w:cs="Arial"/>
          <w:b/>
          <w:bCs/>
          <w:sz w:val="24"/>
          <w:szCs w:val="24"/>
        </w:rPr>
        <w:t>Employ</w:t>
      </w:r>
      <w:r w:rsidR="007618BF">
        <w:rPr>
          <w:rFonts w:ascii="Arial" w:hAnsi="Arial" w:cs="Arial"/>
          <w:b/>
          <w:bCs/>
          <w:sz w:val="24"/>
          <w:szCs w:val="24"/>
        </w:rPr>
        <w:t>ment Advisor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1"/>
        <w:gridCol w:w="1415"/>
        <w:gridCol w:w="1297"/>
        <w:gridCol w:w="2243"/>
      </w:tblGrid>
      <w:tr w:rsidR="009F452C" w14:paraId="79725510" w14:textId="77777777" w:rsidTr="00845B1B">
        <w:tc>
          <w:tcPr>
            <w:tcW w:w="4061" w:type="dxa"/>
            <w:tcBorders>
              <w:top w:val="nil"/>
              <w:left w:val="nil"/>
            </w:tcBorders>
          </w:tcPr>
          <w:p w14:paraId="3FE9F23F" w14:textId="77777777" w:rsidR="009F452C" w:rsidRDefault="009F452C" w:rsidP="00B419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895C2DB" w14:textId="77777777" w:rsidR="009F452C" w:rsidRPr="00A14EBC" w:rsidRDefault="009F452C" w:rsidP="00B4193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4E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48B3EE6" w14:textId="77777777" w:rsidR="009F452C" w:rsidRPr="00A14EBC" w:rsidRDefault="009F452C" w:rsidP="00B4193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4E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Desirable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1953AC3A" w14:textId="77777777" w:rsidR="009F452C" w:rsidRPr="00A14EBC" w:rsidRDefault="009F452C" w:rsidP="00B41937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14EB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Assessment Method</w:t>
            </w:r>
          </w:p>
        </w:tc>
      </w:tr>
      <w:tr w:rsidR="009F452C" w14:paraId="1029D731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7124364C" w14:textId="77777777" w:rsidR="009F452C" w:rsidRDefault="009F452C" w:rsidP="00B41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1F72F646" w14:textId="77777777" w:rsidR="009F452C" w:rsidRDefault="009F452C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08CE6F91" w14:textId="77777777" w:rsidR="009F452C" w:rsidRDefault="009F452C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61CDCEAD" w14:textId="77777777" w:rsidR="009F452C" w:rsidRDefault="009F452C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52C" w14:paraId="1BD2D4E1" w14:textId="77777777" w:rsidTr="00B41937">
        <w:tc>
          <w:tcPr>
            <w:tcW w:w="4061" w:type="dxa"/>
          </w:tcPr>
          <w:p w14:paraId="3F4237D7" w14:textId="582CA70B" w:rsidR="009F452C" w:rsidRDefault="009F452C" w:rsidP="00DA0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970" w:rsidRPr="00566970">
              <w:rPr>
                <w:rFonts w:ascii="Arial" w:hAnsi="Arial" w:cs="Arial"/>
                <w:sz w:val="24"/>
                <w:szCs w:val="24"/>
              </w:rPr>
              <w:t>NVQ Level 3 or equivalent qualification</w:t>
            </w:r>
          </w:p>
        </w:tc>
        <w:tc>
          <w:tcPr>
            <w:tcW w:w="1415" w:type="dxa"/>
          </w:tcPr>
          <w:p w14:paraId="3657D53F" w14:textId="2BEC286E" w:rsidR="009F452C" w:rsidRPr="00A14EBC" w:rsidRDefault="00566970" w:rsidP="00B41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6BB9E253" w14:textId="77777777" w:rsidR="009F452C" w:rsidRDefault="009F452C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85204D2" w14:textId="6FC59214" w:rsidR="009F452C" w:rsidRDefault="00566970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9F452C" w14:paraId="73946D4E" w14:textId="77777777" w:rsidTr="00B41937">
        <w:tc>
          <w:tcPr>
            <w:tcW w:w="4061" w:type="dxa"/>
          </w:tcPr>
          <w:p w14:paraId="71199EE3" w14:textId="2640A375" w:rsidR="009F452C" w:rsidRDefault="00566970" w:rsidP="00B419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Minimum level 2 literacy &amp; numeracy qualifications and be willing to update skills</w:t>
            </w:r>
          </w:p>
        </w:tc>
        <w:tc>
          <w:tcPr>
            <w:tcW w:w="1415" w:type="dxa"/>
          </w:tcPr>
          <w:p w14:paraId="5BB246CD" w14:textId="2A9306B8" w:rsidR="009F452C" w:rsidRPr="0018458A" w:rsidRDefault="00566970" w:rsidP="00B41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23DE523C" w14:textId="77777777" w:rsidR="009F452C" w:rsidRDefault="009F452C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F9C9342" w14:textId="7EDC5C4E" w:rsidR="009F452C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18458A" w14:paraId="7CEF619C" w14:textId="77777777" w:rsidTr="00B41937">
        <w:tc>
          <w:tcPr>
            <w:tcW w:w="4061" w:type="dxa"/>
          </w:tcPr>
          <w:p w14:paraId="3D0AEF22" w14:textId="425F7062" w:rsidR="0018458A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Microsoft Office </w:t>
            </w:r>
          </w:p>
        </w:tc>
        <w:tc>
          <w:tcPr>
            <w:tcW w:w="1415" w:type="dxa"/>
          </w:tcPr>
          <w:p w14:paraId="52E56223" w14:textId="18683D2A" w:rsidR="0018458A" w:rsidRPr="0018458A" w:rsidRDefault="00566970" w:rsidP="00B41937">
            <w:pPr>
              <w:jc w:val="center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3C703FCA" w14:textId="743B4A07" w:rsidR="0018458A" w:rsidRPr="0018458A" w:rsidRDefault="0018458A" w:rsidP="00B419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14:paraId="38F65B6B" w14:textId="6485D8E9" w:rsidR="0018458A" w:rsidRDefault="00566970" w:rsidP="00B4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AF/AT</w:t>
            </w:r>
          </w:p>
        </w:tc>
      </w:tr>
      <w:tr w:rsidR="00566970" w14:paraId="4BDF5674" w14:textId="77777777" w:rsidTr="00B41937">
        <w:tc>
          <w:tcPr>
            <w:tcW w:w="4061" w:type="dxa"/>
          </w:tcPr>
          <w:p w14:paraId="560FF5EE" w14:textId="6DB13F27" w:rsidR="00566970" w:rsidRDefault="00566970" w:rsidP="00566970">
            <w:pPr>
              <w:jc w:val="both"/>
              <w:rPr>
                <w:rFonts w:asciiTheme="minorHAnsi" w:hAnsiTheme="minorHAnsi" w:cs="Arial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Advice and Guidance Qualification</w:t>
            </w:r>
          </w:p>
        </w:tc>
        <w:tc>
          <w:tcPr>
            <w:tcW w:w="1415" w:type="dxa"/>
          </w:tcPr>
          <w:p w14:paraId="3D5A9436" w14:textId="77777777" w:rsidR="00566970" w:rsidRDefault="00566970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1297" w:type="dxa"/>
          </w:tcPr>
          <w:p w14:paraId="56F4B2E8" w14:textId="5E3B3102" w:rsidR="00566970" w:rsidRPr="0018458A" w:rsidRDefault="00566970" w:rsidP="00566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2243" w:type="dxa"/>
          </w:tcPr>
          <w:p w14:paraId="04805F94" w14:textId="4BF15EED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2B6D62" w14:paraId="3D6D9998" w14:textId="77777777" w:rsidTr="00B41937">
        <w:tc>
          <w:tcPr>
            <w:tcW w:w="4061" w:type="dxa"/>
          </w:tcPr>
          <w:p w14:paraId="3B87A9F3" w14:textId="69BC22EA" w:rsidR="002B6D62" w:rsidRPr="00566970" w:rsidRDefault="002B6D62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Coaching qualification</w:t>
            </w:r>
          </w:p>
        </w:tc>
        <w:tc>
          <w:tcPr>
            <w:tcW w:w="1415" w:type="dxa"/>
          </w:tcPr>
          <w:p w14:paraId="5E8FA944" w14:textId="4E8BE32D" w:rsidR="002B6D62" w:rsidRDefault="002B6D62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485D7550" w14:textId="77777777" w:rsidR="002B6D62" w:rsidRPr="006B3B2F" w:rsidRDefault="002B6D62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2243" w:type="dxa"/>
          </w:tcPr>
          <w:p w14:paraId="446A4F36" w14:textId="31B4AF67" w:rsidR="002B6D62" w:rsidRDefault="002B6D62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1D1149" w14:paraId="629801AE" w14:textId="77777777" w:rsidTr="00B41937">
        <w:tc>
          <w:tcPr>
            <w:tcW w:w="4061" w:type="dxa"/>
          </w:tcPr>
          <w:p w14:paraId="2BCD91ED" w14:textId="096AD292" w:rsidR="001D1149" w:rsidRPr="00566970" w:rsidRDefault="001D1149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 of PTTLs teaching qualification</w:t>
            </w:r>
          </w:p>
        </w:tc>
        <w:tc>
          <w:tcPr>
            <w:tcW w:w="1415" w:type="dxa"/>
          </w:tcPr>
          <w:p w14:paraId="08640AB7" w14:textId="776FD49E" w:rsidR="001D1149" w:rsidRDefault="001D1149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00FBCB40" w14:textId="77777777" w:rsidR="001D1149" w:rsidRPr="006B3B2F" w:rsidRDefault="001D1149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2243" w:type="dxa"/>
          </w:tcPr>
          <w:p w14:paraId="56B115A3" w14:textId="07236D3C" w:rsidR="001D1149" w:rsidRDefault="001D1149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1D1149" w14:paraId="42FBEC77" w14:textId="77777777" w:rsidTr="00B41937">
        <w:tc>
          <w:tcPr>
            <w:tcW w:w="4061" w:type="dxa"/>
          </w:tcPr>
          <w:p w14:paraId="6B8214B5" w14:textId="7C7E7859" w:rsidR="001D1149" w:rsidRDefault="001D1149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PGCE / Cert Ed qualification</w:t>
            </w:r>
          </w:p>
        </w:tc>
        <w:tc>
          <w:tcPr>
            <w:tcW w:w="1415" w:type="dxa"/>
          </w:tcPr>
          <w:p w14:paraId="78615C4F" w14:textId="77777777" w:rsidR="001D1149" w:rsidRDefault="001D1149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</w:p>
        </w:tc>
        <w:tc>
          <w:tcPr>
            <w:tcW w:w="1297" w:type="dxa"/>
          </w:tcPr>
          <w:p w14:paraId="4A1F4CF1" w14:textId="183CA7F0" w:rsidR="001D1149" w:rsidRPr="006B3B2F" w:rsidRDefault="001D1149" w:rsidP="00566970">
            <w:pPr>
              <w:jc w:val="center"/>
              <w:rPr>
                <w:rFonts w:ascii="Segoe UI Symbol" w:hAnsi="Segoe UI Symbol" w:cs="Segoe UI Symbol"/>
                <w:b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2243" w:type="dxa"/>
          </w:tcPr>
          <w:p w14:paraId="2DD79856" w14:textId="6267323F" w:rsidR="001D1149" w:rsidRDefault="001D1149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</w:t>
            </w:r>
          </w:p>
        </w:tc>
      </w:tr>
      <w:tr w:rsidR="00566970" w14:paraId="718EE1A2" w14:textId="77777777" w:rsidTr="00DA0BD1">
        <w:trPr>
          <w:trHeight w:val="588"/>
        </w:trPr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1F4D91DB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07547A01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5043CB0F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07459315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4DADF2EE" w14:textId="77777777" w:rsidTr="00B41937">
        <w:tc>
          <w:tcPr>
            <w:tcW w:w="4061" w:type="dxa"/>
          </w:tcPr>
          <w:p w14:paraId="4E09AABF" w14:textId="40B44F90" w:rsidR="00566970" w:rsidRPr="00A14EBC" w:rsidRDefault="00566970" w:rsidP="00566970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6697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Recent relevant experience in similar target driven role</w:t>
            </w:r>
          </w:p>
        </w:tc>
        <w:tc>
          <w:tcPr>
            <w:tcW w:w="1415" w:type="dxa"/>
          </w:tcPr>
          <w:p w14:paraId="19CE78A9" w14:textId="3C4808F2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6537F28F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A137BF6" w14:textId="2CBB9253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4B04830C" w14:textId="77777777" w:rsidTr="00B41937">
        <w:tc>
          <w:tcPr>
            <w:tcW w:w="4061" w:type="dxa"/>
          </w:tcPr>
          <w:p w14:paraId="39E6024F" w14:textId="432C3DF1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Delivering information advice and guidance, including preparing individual action/learning/training plans</w:t>
            </w:r>
          </w:p>
        </w:tc>
        <w:tc>
          <w:tcPr>
            <w:tcW w:w="1415" w:type="dxa"/>
          </w:tcPr>
          <w:p w14:paraId="6DFB9E20" w14:textId="5FE74476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490C27DC" w14:textId="3162150A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EB9A8CC" w14:textId="260B7EA4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196398C8" w14:textId="77777777" w:rsidTr="00B41937">
        <w:tc>
          <w:tcPr>
            <w:tcW w:w="4061" w:type="dxa"/>
          </w:tcPr>
          <w:p w14:paraId="038D7DA5" w14:textId="06086988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Knowledge of local labour market</w:t>
            </w:r>
          </w:p>
        </w:tc>
        <w:tc>
          <w:tcPr>
            <w:tcW w:w="1415" w:type="dxa"/>
          </w:tcPr>
          <w:p w14:paraId="6619DE35" w14:textId="0863612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096E8B19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0DAEA83" w14:textId="3CEA9DB3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970"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05826AF4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61BBA2F2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Teamwork &amp; Personal Credibility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70DF9E5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44E871B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144A5D23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1BB2804D" w14:textId="77777777" w:rsidTr="00B41937">
        <w:tc>
          <w:tcPr>
            <w:tcW w:w="4061" w:type="dxa"/>
          </w:tcPr>
          <w:p w14:paraId="4BE22552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Work collaboratively and for the good of all</w:t>
            </w:r>
          </w:p>
        </w:tc>
        <w:tc>
          <w:tcPr>
            <w:tcW w:w="1415" w:type="dxa"/>
          </w:tcPr>
          <w:p w14:paraId="0196D4C1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738610EB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FA604BA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592A484B" w14:textId="77777777" w:rsidTr="00B41937">
        <w:tc>
          <w:tcPr>
            <w:tcW w:w="4061" w:type="dxa"/>
          </w:tcPr>
          <w:p w14:paraId="04FA3B99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Welcome suggestions for improving standards and offer suggest improvements</w:t>
            </w:r>
          </w:p>
        </w:tc>
        <w:tc>
          <w:tcPr>
            <w:tcW w:w="1415" w:type="dxa"/>
          </w:tcPr>
          <w:p w14:paraId="7896F40A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637805D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4D5629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6BE37C9C" w14:textId="77777777" w:rsidTr="00B41937">
        <w:tc>
          <w:tcPr>
            <w:tcW w:w="4061" w:type="dxa"/>
          </w:tcPr>
          <w:p w14:paraId="3171D899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Act as a team player</w:t>
            </w:r>
          </w:p>
        </w:tc>
        <w:tc>
          <w:tcPr>
            <w:tcW w:w="1415" w:type="dxa"/>
          </w:tcPr>
          <w:p w14:paraId="0C8E4E4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463F29E8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7A98523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3E982794" w14:textId="77777777" w:rsidTr="00B41937">
        <w:tc>
          <w:tcPr>
            <w:tcW w:w="4061" w:type="dxa"/>
          </w:tcPr>
          <w:p w14:paraId="718C6E81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lastRenderedPageBreak/>
              <w:t>Accept responsibility for personal activities within agreed parameters</w:t>
            </w:r>
            <w:r w:rsidRPr="000D13B3" w:rsidDel="00B206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5592AEA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3B7B4B8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D8D4F78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2522D67A" w14:textId="77777777" w:rsidTr="00B41937">
        <w:tc>
          <w:tcPr>
            <w:tcW w:w="4061" w:type="dxa"/>
          </w:tcPr>
          <w:p w14:paraId="5A62CFC7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Display</w:t>
            </w:r>
            <w:r w:rsidRPr="000D13B3" w:rsidDel="00E07D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13B3">
              <w:rPr>
                <w:rFonts w:ascii="Arial" w:hAnsi="Arial" w:cs="Arial"/>
                <w:sz w:val="24"/>
                <w:szCs w:val="24"/>
              </w:rPr>
              <w:t xml:space="preserve">a high standard of personal integrity </w:t>
            </w:r>
          </w:p>
        </w:tc>
        <w:tc>
          <w:tcPr>
            <w:tcW w:w="1415" w:type="dxa"/>
          </w:tcPr>
          <w:p w14:paraId="5FF01C8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3A0FF5F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0753C1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100C8822" w14:textId="77777777" w:rsidTr="00B41937">
        <w:tc>
          <w:tcPr>
            <w:tcW w:w="4061" w:type="dxa"/>
          </w:tcPr>
          <w:p w14:paraId="7E9E61A3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Demonstrate a good understanding of and positive commitment to organisational objectives</w:t>
            </w:r>
          </w:p>
        </w:tc>
        <w:tc>
          <w:tcPr>
            <w:tcW w:w="1415" w:type="dxa"/>
          </w:tcPr>
          <w:p w14:paraId="047ECB09" w14:textId="77777777" w:rsidR="00566970" w:rsidRPr="0018458A" w:rsidRDefault="00566970" w:rsidP="005669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458A">
              <w:rPr>
                <w:rFonts w:ascii="Segoe UI Symbol" w:hAnsi="Segoe UI Symbol" w:cs="Segoe UI Symbol"/>
                <w:b/>
                <w:sz w:val="24"/>
                <w:szCs w:val="24"/>
              </w:rPr>
              <w:t>✓</w:t>
            </w:r>
          </w:p>
        </w:tc>
        <w:tc>
          <w:tcPr>
            <w:tcW w:w="1297" w:type="dxa"/>
          </w:tcPr>
          <w:p w14:paraId="5630AD6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424B4508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 / AT / IV</w:t>
            </w:r>
          </w:p>
        </w:tc>
      </w:tr>
      <w:tr w:rsidR="00566970" w14:paraId="3CACDAF6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63E9FA1F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6182907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2BA226A1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17AD93B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2F308327" w14:textId="77777777" w:rsidTr="00B41937">
        <w:tc>
          <w:tcPr>
            <w:tcW w:w="4061" w:type="dxa"/>
          </w:tcPr>
          <w:p w14:paraId="64B56D3A" w14:textId="77777777" w:rsidR="00566970" w:rsidRDefault="00566970" w:rsidP="00566970">
            <w:pPr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Arial" w:hAnsi="Arial" w:cs="Arial"/>
                <w:sz w:val="24"/>
                <w:szCs w:val="24"/>
              </w:rPr>
              <w:t>Strong interpersonal and communication skills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the ability to present analysis in an understandable and concise manner </w:t>
            </w:r>
          </w:p>
        </w:tc>
        <w:tc>
          <w:tcPr>
            <w:tcW w:w="1415" w:type="dxa"/>
          </w:tcPr>
          <w:p w14:paraId="4FE1F3B0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0DE4B5B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0285A4E0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AT/ IV</w:t>
            </w:r>
          </w:p>
        </w:tc>
      </w:tr>
      <w:tr w:rsidR="00566970" w14:paraId="455731DF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735FCB8E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Analytical &amp; Decision Making Skills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66204FF1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2DBF0D7D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6B62F1B3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0FFC0D27" w14:textId="77777777" w:rsidTr="00B41937">
        <w:tc>
          <w:tcPr>
            <w:tcW w:w="4061" w:type="dxa"/>
          </w:tcPr>
          <w:p w14:paraId="07F51BB3" w14:textId="13275073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 xml:space="preserve">Uses logic, analysis, </w:t>
            </w:r>
            <w:r w:rsidR="00234577" w:rsidRPr="000D13B3">
              <w:rPr>
                <w:rFonts w:ascii="Arial" w:hAnsi="Arial" w:cs="Arial"/>
                <w:sz w:val="24"/>
                <w:szCs w:val="24"/>
              </w:rPr>
              <w:t>experien</w:t>
            </w:r>
            <w:r w:rsidR="00234577">
              <w:rPr>
                <w:rFonts w:ascii="Arial" w:hAnsi="Arial" w:cs="Arial"/>
                <w:sz w:val="24"/>
                <w:szCs w:val="24"/>
              </w:rPr>
              <w:t>ce,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models to solve problems</w:t>
            </w:r>
          </w:p>
        </w:tc>
        <w:tc>
          <w:tcPr>
            <w:tcW w:w="1415" w:type="dxa"/>
          </w:tcPr>
          <w:p w14:paraId="766BA24F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02F2C34E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9BEB2AE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AT / IV</w:t>
            </w:r>
          </w:p>
        </w:tc>
      </w:tr>
      <w:tr w:rsidR="00566970" w14:paraId="40AC4E8D" w14:textId="77777777" w:rsidTr="00B41937">
        <w:tc>
          <w:tcPr>
            <w:tcW w:w="4061" w:type="dxa"/>
          </w:tcPr>
          <w:p w14:paraId="631DB206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>ganised and attentive to detail</w:t>
            </w:r>
          </w:p>
        </w:tc>
        <w:tc>
          <w:tcPr>
            <w:tcW w:w="1415" w:type="dxa"/>
          </w:tcPr>
          <w:p w14:paraId="7705D3A2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680A4E5D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DA95EFF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068DC8C2" w14:textId="77777777" w:rsidTr="00B41937">
        <w:tc>
          <w:tcPr>
            <w:tcW w:w="4061" w:type="dxa"/>
          </w:tcPr>
          <w:p w14:paraId="60312BA5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13B3">
              <w:rPr>
                <w:rFonts w:ascii="Arial" w:hAnsi="Arial" w:cs="Arial"/>
                <w:sz w:val="24"/>
                <w:szCs w:val="24"/>
              </w:rPr>
              <w:t>Examines options to find solutions or seeks suggestions that are effective in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addressing the problem in hand</w:t>
            </w:r>
          </w:p>
        </w:tc>
        <w:tc>
          <w:tcPr>
            <w:tcW w:w="1415" w:type="dxa"/>
          </w:tcPr>
          <w:p w14:paraId="6CBE0F0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1921983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2EA60A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2082F3E2" w14:textId="77777777" w:rsidTr="00B41937">
        <w:tc>
          <w:tcPr>
            <w:tcW w:w="4061" w:type="dxa"/>
          </w:tcPr>
          <w:p w14:paraId="025BA595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demonstrate organised and analytical problem-solving skills with the tenacity to search out and explain relevant information</w:t>
            </w:r>
          </w:p>
        </w:tc>
        <w:tc>
          <w:tcPr>
            <w:tcW w:w="1415" w:type="dxa"/>
          </w:tcPr>
          <w:p w14:paraId="296FEF7D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0747BE9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2243" w:type="dxa"/>
          </w:tcPr>
          <w:p w14:paraId="17D2580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43420492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0B8F15F8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Customer Orientation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7194DBD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769D0D3C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54CD245A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5D8BA966" w14:textId="77777777" w:rsidTr="00B41937">
        <w:tc>
          <w:tcPr>
            <w:tcW w:w="4061" w:type="dxa"/>
          </w:tcPr>
          <w:p w14:paraId="62609ACE" w14:textId="77777777" w:rsidR="00566970" w:rsidRDefault="00566970" w:rsidP="00566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meeting expectations of internal customers, including students</w:t>
            </w:r>
          </w:p>
        </w:tc>
        <w:tc>
          <w:tcPr>
            <w:tcW w:w="1415" w:type="dxa"/>
          </w:tcPr>
          <w:p w14:paraId="0DE5AD6E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1231BE6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5B21059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0BC3EA69" w14:textId="77777777" w:rsidTr="00B41937">
        <w:tc>
          <w:tcPr>
            <w:tcW w:w="4061" w:type="dxa"/>
          </w:tcPr>
          <w:p w14:paraId="73B41E67" w14:textId="77777777" w:rsidR="00566970" w:rsidRDefault="00566970" w:rsidP="00566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Develops relationships with internal customers and gains their respect</w:t>
            </w:r>
          </w:p>
        </w:tc>
        <w:tc>
          <w:tcPr>
            <w:tcW w:w="1415" w:type="dxa"/>
          </w:tcPr>
          <w:p w14:paraId="65BEB311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36FEB5B0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3FABD8D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566970" w14:paraId="76E77442" w14:textId="77777777" w:rsidTr="00B41937">
        <w:tc>
          <w:tcPr>
            <w:tcW w:w="4061" w:type="dxa"/>
          </w:tcPr>
          <w:p w14:paraId="2BB7D4A9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440A">
              <w:rPr>
                <w:rFonts w:ascii="Arial" w:hAnsi="Arial" w:cs="Arial"/>
                <w:sz w:val="24"/>
                <w:szCs w:val="24"/>
              </w:rPr>
              <w:t xml:space="preserve">Treats </w:t>
            </w: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Pr="0088440A">
              <w:rPr>
                <w:rFonts w:ascii="Arial" w:hAnsi="Arial" w:cs="Arial"/>
                <w:sz w:val="24"/>
                <w:szCs w:val="24"/>
              </w:rPr>
              <w:t>customers fairly and in a non-discriminatory manner</w:t>
            </w:r>
          </w:p>
        </w:tc>
        <w:tc>
          <w:tcPr>
            <w:tcW w:w="1415" w:type="dxa"/>
          </w:tcPr>
          <w:p w14:paraId="4C154B2A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30D7AA69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5A9A0F0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</w:tr>
      <w:tr w:rsidR="00566970" w14:paraId="6DE19569" w14:textId="77777777" w:rsidTr="00845B1B">
        <w:tc>
          <w:tcPr>
            <w:tcW w:w="4061" w:type="dxa"/>
            <w:tcBorders>
              <w:right w:val="nil"/>
            </w:tcBorders>
            <w:shd w:val="clear" w:color="auto" w:fill="538135" w:themeFill="accent6" w:themeFillShade="BF"/>
          </w:tcPr>
          <w:p w14:paraId="32317AFB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Personal Effectiveness &amp; Initiative Taking</w:t>
            </w:r>
          </w:p>
        </w:tc>
        <w:tc>
          <w:tcPr>
            <w:tcW w:w="1415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7196D064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538135" w:themeFill="accent6" w:themeFillShade="BF"/>
          </w:tcPr>
          <w:p w14:paraId="34FF1C98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  <w:tcBorders>
              <w:left w:val="nil"/>
            </w:tcBorders>
            <w:shd w:val="clear" w:color="auto" w:fill="538135" w:themeFill="accent6" w:themeFillShade="BF"/>
          </w:tcPr>
          <w:p w14:paraId="6D072C0D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970" w14:paraId="07906521" w14:textId="77777777" w:rsidTr="00B41937">
        <w:tc>
          <w:tcPr>
            <w:tcW w:w="4061" w:type="dxa"/>
          </w:tcPr>
          <w:p w14:paraId="7EDF86B0" w14:textId="77777777" w:rsidR="00566970" w:rsidRDefault="00566970" w:rsidP="00566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ability to work under pressure, prioritise and commit to strict deadlines whilst maintaining the quality of output</w:t>
            </w:r>
          </w:p>
        </w:tc>
        <w:tc>
          <w:tcPr>
            <w:tcW w:w="1415" w:type="dxa"/>
          </w:tcPr>
          <w:p w14:paraId="089BE22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48A21919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EDBE0E6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5443D589" w14:textId="77777777" w:rsidTr="00B41937">
        <w:tc>
          <w:tcPr>
            <w:tcW w:w="4061" w:type="dxa"/>
          </w:tcPr>
          <w:p w14:paraId="0B4DF77C" w14:textId="52BD6E7E" w:rsidR="00566970" w:rsidRDefault="00566970" w:rsidP="00566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prioritise own work, multi-</w:t>
            </w:r>
            <w:r w:rsidR="00234577">
              <w:rPr>
                <w:rFonts w:ascii="Arial" w:hAnsi="Arial" w:cs="Arial"/>
                <w:sz w:val="24"/>
                <w:szCs w:val="24"/>
              </w:rPr>
              <w:t>task,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shift priorities</w:t>
            </w:r>
          </w:p>
        </w:tc>
        <w:tc>
          <w:tcPr>
            <w:tcW w:w="1415" w:type="dxa"/>
          </w:tcPr>
          <w:p w14:paraId="4BB6910B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6BD18F9B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1502F84F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  <w:tr w:rsidR="00566970" w14:paraId="7DA96100" w14:textId="77777777" w:rsidTr="00B41937">
        <w:tc>
          <w:tcPr>
            <w:tcW w:w="4061" w:type="dxa"/>
          </w:tcPr>
          <w:p w14:paraId="676D42F6" w14:textId="77777777" w:rsidR="00566970" w:rsidRDefault="00566970" w:rsidP="005669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Proactive in taking action to achieve goals</w:t>
            </w:r>
          </w:p>
        </w:tc>
        <w:tc>
          <w:tcPr>
            <w:tcW w:w="1415" w:type="dxa"/>
          </w:tcPr>
          <w:p w14:paraId="5E1036AE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B2F">
              <w:rPr>
                <w:rFonts w:ascii="Segoe UI Symbol" w:hAnsi="Segoe UI Symbol" w:cs="Segoe UI Symbol"/>
                <w:b/>
              </w:rPr>
              <w:t>✓</w:t>
            </w:r>
          </w:p>
        </w:tc>
        <w:tc>
          <w:tcPr>
            <w:tcW w:w="1297" w:type="dxa"/>
          </w:tcPr>
          <w:p w14:paraId="238601FE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49CC157" w14:textId="77777777" w:rsidR="00566970" w:rsidRDefault="00566970" w:rsidP="00566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/ IV</w:t>
            </w:r>
          </w:p>
        </w:tc>
      </w:tr>
    </w:tbl>
    <w:p w14:paraId="48C7772B" w14:textId="77777777" w:rsidR="009F452C" w:rsidRPr="00A14EBC" w:rsidRDefault="009F452C" w:rsidP="009F452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14EBC">
        <w:rPr>
          <w:rFonts w:ascii="Arial" w:hAnsi="Arial" w:cs="Arial"/>
          <w:b/>
          <w:i/>
          <w:sz w:val="24"/>
          <w:szCs w:val="24"/>
        </w:rPr>
        <w:t>*Assessment method:</w:t>
      </w:r>
    </w:p>
    <w:p w14:paraId="2C0B0048" w14:textId="77777777" w:rsidR="009F452C" w:rsidRDefault="009F452C" w:rsidP="009F452C">
      <w:pPr>
        <w:spacing w:after="0"/>
        <w:rPr>
          <w:rFonts w:ascii="Arial" w:hAnsi="Arial" w:cs="Arial"/>
          <w:sz w:val="24"/>
          <w:szCs w:val="24"/>
        </w:rPr>
      </w:pPr>
      <w:r w:rsidRPr="007C771C">
        <w:rPr>
          <w:rFonts w:ascii="Arial" w:hAnsi="Arial" w:cs="Arial"/>
          <w:sz w:val="24"/>
          <w:szCs w:val="24"/>
        </w:rPr>
        <w:t xml:space="preserve">AF = Assessed via application form </w:t>
      </w:r>
    </w:p>
    <w:p w14:paraId="19CF711A" w14:textId="77777777" w:rsidR="009F452C" w:rsidRPr="007C771C" w:rsidRDefault="009F452C" w:rsidP="009F452C">
      <w:pPr>
        <w:spacing w:after="0"/>
        <w:rPr>
          <w:rFonts w:ascii="Arial" w:hAnsi="Arial" w:cs="Arial"/>
          <w:sz w:val="24"/>
          <w:szCs w:val="24"/>
        </w:rPr>
      </w:pPr>
      <w:r w:rsidRPr="007C771C">
        <w:rPr>
          <w:rFonts w:ascii="Arial" w:hAnsi="Arial" w:cs="Arial"/>
          <w:sz w:val="24"/>
          <w:szCs w:val="24"/>
        </w:rPr>
        <w:t>IV = Assessed via interview</w:t>
      </w:r>
    </w:p>
    <w:p w14:paraId="422D54FD" w14:textId="77777777" w:rsidR="009F452C" w:rsidRDefault="009F452C" w:rsidP="009F452C">
      <w:pPr>
        <w:spacing w:after="0"/>
        <w:rPr>
          <w:rFonts w:ascii="Arial" w:hAnsi="Arial" w:cs="Arial"/>
          <w:sz w:val="24"/>
          <w:szCs w:val="24"/>
        </w:rPr>
      </w:pPr>
      <w:r w:rsidRPr="007C771C">
        <w:rPr>
          <w:rFonts w:ascii="Arial" w:hAnsi="Arial" w:cs="Arial"/>
          <w:sz w:val="24"/>
          <w:szCs w:val="24"/>
        </w:rPr>
        <w:t xml:space="preserve">AT = Assessed via test/work-related task </w:t>
      </w:r>
    </w:p>
    <w:p w14:paraId="2D0D1E3F" w14:textId="2F568F19" w:rsidR="0061602E" w:rsidRPr="0061602E" w:rsidRDefault="009F452C" w:rsidP="00DC0220">
      <w:pPr>
        <w:spacing w:after="0"/>
        <w:rPr>
          <w:rFonts w:ascii="Arial" w:hAnsi="Arial" w:cs="Arial"/>
          <w:color w:val="0070C0"/>
        </w:rPr>
      </w:pPr>
      <w:r w:rsidRPr="007C771C">
        <w:rPr>
          <w:rFonts w:ascii="Arial" w:hAnsi="Arial" w:cs="Arial"/>
          <w:sz w:val="24"/>
          <w:szCs w:val="24"/>
        </w:rPr>
        <w:t>Cert = Certificate checked at interview</w:t>
      </w:r>
      <w:r w:rsidRPr="007C771C">
        <w:rPr>
          <w:rFonts w:ascii="Arial" w:hAnsi="Arial" w:cs="Arial"/>
          <w:sz w:val="24"/>
          <w:szCs w:val="24"/>
        </w:rPr>
        <w:cr/>
      </w:r>
      <w:r w:rsidR="0061602E" w:rsidRPr="0061602E">
        <w:rPr>
          <w:rFonts w:ascii="Arial" w:hAnsi="Arial" w:cs="Arial"/>
          <w:color w:val="0070C0"/>
        </w:rPr>
        <w:t xml:space="preserve"> </w:t>
      </w:r>
    </w:p>
    <w:p w14:paraId="6EB1003F" w14:textId="77777777" w:rsidR="0061602E" w:rsidRPr="0061602E" w:rsidRDefault="0061602E" w:rsidP="0061602E">
      <w:pPr>
        <w:pStyle w:val="BodyTextIndent"/>
        <w:jc w:val="both"/>
        <w:rPr>
          <w:rFonts w:ascii="Arial" w:hAnsi="Arial" w:cs="Arial"/>
          <w:color w:val="0070C0"/>
        </w:rPr>
      </w:pPr>
    </w:p>
    <w:p w14:paraId="17636567" w14:textId="77777777" w:rsidR="0061602E" w:rsidRPr="0061602E" w:rsidRDefault="0061602E" w:rsidP="0061602E">
      <w:pPr>
        <w:pStyle w:val="BodyTextIndent"/>
        <w:jc w:val="both"/>
        <w:rPr>
          <w:rFonts w:ascii="Arial" w:hAnsi="Arial" w:cs="Arial"/>
          <w:color w:val="0070C0"/>
        </w:rPr>
      </w:pPr>
    </w:p>
    <w:p w14:paraId="0543BC9F" w14:textId="77777777" w:rsidR="009529AD" w:rsidRDefault="009529AD" w:rsidP="009529AD">
      <w:pPr>
        <w:pStyle w:val="BodyTextIndent"/>
        <w:jc w:val="both"/>
        <w:rPr>
          <w:rFonts w:ascii="Arial" w:hAnsi="Arial" w:cs="Arial"/>
          <w:color w:val="0070C0"/>
        </w:rPr>
      </w:pPr>
    </w:p>
    <w:p w14:paraId="19D10207" w14:textId="419365F1" w:rsidR="009529AD" w:rsidRPr="0061602E" w:rsidRDefault="009529AD" w:rsidP="009529AD">
      <w:pPr>
        <w:pStyle w:val="BodyTextIndent"/>
        <w:jc w:val="both"/>
        <w:rPr>
          <w:rFonts w:ascii="Arial" w:hAnsi="Arial" w:cs="Arial"/>
          <w:b w:val="0"/>
          <w:bCs w:val="0"/>
          <w:color w:val="0070C0"/>
        </w:rPr>
      </w:pPr>
      <w:r w:rsidRPr="0061602E">
        <w:rPr>
          <w:rFonts w:ascii="Arial" w:hAnsi="Arial" w:cs="Arial"/>
          <w:color w:val="0070C0"/>
        </w:rPr>
        <w:t xml:space="preserve">  </w:t>
      </w:r>
    </w:p>
    <w:p w14:paraId="2AC3A93C" w14:textId="02479393" w:rsidR="00DC0220" w:rsidRDefault="00DC0220" w:rsidP="009529AD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41CF7810" w14:textId="77777777" w:rsidR="009529AD" w:rsidRPr="009529AD" w:rsidRDefault="009529AD" w:rsidP="009529AD">
      <w:pPr>
        <w:spacing w:after="0" w:line="240" w:lineRule="auto"/>
        <w:jc w:val="both"/>
        <w:rPr>
          <w:rFonts w:ascii="Arial" w:hAnsi="Arial" w:cs="Arial"/>
          <w:color w:val="0070C0"/>
        </w:rPr>
      </w:pPr>
    </w:p>
    <w:p w14:paraId="4C9CDF52" w14:textId="77777777" w:rsidR="00DC0220" w:rsidRDefault="00DC0220" w:rsidP="0061602E">
      <w:pPr>
        <w:ind w:left="1440" w:hanging="720"/>
        <w:jc w:val="both"/>
        <w:rPr>
          <w:rFonts w:ascii="Arial" w:hAnsi="Arial" w:cs="Arial"/>
          <w:color w:val="0070C0"/>
        </w:rPr>
      </w:pPr>
    </w:p>
    <w:p w14:paraId="23AD3553" w14:textId="3011144B" w:rsidR="0061602E" w:rsidRPr="0061602E" w:rsidRDefault="0061602E" w:rsidP="009529AD">
      <w:pPr>
        <w:ind w:left="1440" w:hanging="720"/>
        <w:jc w:val="both"/>
        <w:rPr>
          <w:rFonts w:ascii="Arial" w:hAnsi="Arial" w:cs="Arial"/>
          <w:color w:val="0070C0"/>
        </w:rPr>
      </w:pPr>
      <w:r w:rsidRPr="0061602E">
        <w:rPr>
          <w:rFonts w:ascii="Arial" w:hAnsi="Arial" w:cs="Arial"/>
          <w:color w:val="0070C0"/>
        </w:rPr>
        <w:t xml:space="preserve">           </w:t>
      </w:r>
    </w:p>
    <w:sectPr w:rsidR="0061602E" w:rsidRPr="0061602E" w:rsidSect="00BA7604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32AE3" w14:textId="77777777" w:rsidR="00B27DF0" w:rsidRDefault="00B27DF0" w:rsidP="00BA7604">
      <w:pPr>
        <w:spacing w:after="0" w:line="240" w:lineRule="auto"/>
      </w:pPr>
      <w:r>
        <w:separator/>
      </w:r>
    </w:p>
  </w:endnote>
  <w:endnote w:type="continuationSeparator" w:id="0">
    <w:p w14:paraId="5A42D775" w14:textId="77777777" w:rsidR="00B27DF0" w:rsidRDefault="00B27DF0" w:rsidP="00BA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E1B2" w14:textId="5E36ADAF" w:rsidR="00BA7604" w:rsidRDefault="00916C4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92E12" w:rsidRPr="00D92E12">
      <w:rPr>
        <w:b/>
        <w:bCs/>
        <w:noProof/>
      </w:rPr>
      <w:t>6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88D0" w14:textId="77777777" w:rsidR="00B27DF0" w:rsidRDefault="00B27DF0" w:rsidP="00BA7604">
      <w:pPr>
        <w:spacing w:after="0" w:line="240" w:lineRule="auto"/>
      </w:pPr>
      <w:r>
        <w:separator/>
      </w:r>
    </w:p>
  </w:footnote>
  <w:footnote w:type="continuationSeparator" w:id="0">
    <w:p w14:paraId="7C0EF605" w14:textId="77777777" w:rsidR="00B27DF0" w:rsidRDefault="00B27DF0" w:rsidP="00BA7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00A"/>
    <w:multiLevelType w:val="multilevel"/>
    <w:tmpl w:val="2ECE01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0BD948B8"/>
    <w:multiLevelType w:val="multilevel"/>
    <w:tmpl w:val="07521F8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2" w15:restartNumberingAfterBreak="0">
    <w:nsid w:val="12322F37"/>
    <w:multiLevelType w:val="hybridMultilevel"/>
    <w:tmpl w:val="1DF0DF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6A53"/>
    <w:multiLevelType w:val="hybridMultilevel"/>
    <w:tmpl w:val="9DEC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77B03"/>
    <w:multiLevelType w:val="hybridMultilevel"/>
    <w:tmpl w:val="0A74508E"/>
    <w:lvl w:ilvl="0" w:tplc="BE3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314BA"/>
    <w:multiLevelType w:val="hybridMultilevel"/>
    <w:tmpl w:val="9ADC4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34514"/>
    <w:multiLevelType w:val="hybridMultilevel"/>
    <w:tmpl w:val="AC98F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623"/>
    <w:multiLevelType w:val="hybridMultilevel"/>
    <w:tmpl w:val="BA38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449DA"/>
    <w:multiLevelType w:val="hybridMultilevel"/>
    <w:tmpl w:val="E53E0888"/>
    <w:lvl w:ilvl="0" w:tplc="BE3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01814"/>
    <w:multiLevelType w:val="hybridMultilevel"/>
    <w:tmpl w:val="C5828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3A57"/>
    <w:multiLevelType w:val="hybridMultilevel"/>
    <w:tmpl w:val="BD02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34FD"/>
    <w:multiLevelType w:val="hybridMultilevel"/>
    <w:tmpl w:val="FF3C3B28"/>
    <w:lvl w:ilvl="0" w:tplc="BE3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F30BB"/>
    <w:multiLevelType w:val="hybridMultilevel"/>
    <w:tmpl w:val="DA4A040A"/>
    <w:lvl w:ilvl="0" w:tplc="309050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022BF"/>
    <w:multiLevelType w:val="hybridMultilevel"/>
    <w:tmpl w:val="9402A5F0"/>
    <w:lvl w:ilvl="0" w:tplc="936C110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462F3"/>
    <w:multiLevelType w:val="hybridMultilevel"/>
    <w:tmpl w:val="C0F03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A0D85"/>
    <w:multiLevelType w:val="hybridMultilevel"/>
    <w:tmpl w:val="B9C68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B0C3E"/>
    <w:multiLevelType w:val="multilevel"/>
    <w:tmpl w:val="D58885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7E986857"/>
    <w:multiLevelType w:val="hybridMultilevel"/>
    <w:tmpl w:val="58B81EAE"/>
    <w:lvl w:ilvl="0" w:tplc="BE3C9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BE3C9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2D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2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6"/>
  </w:num>
  <w:num w:numId="15">
    <w:abstractNumId w:val="14"/>
  </w:num>
  <w:num w:numId="16">
    <w:abstractNumId w:val="5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2C"/>
    <w:rsid w:val="00052308"/>
    <w:rsid w:val="000A2CF2"/>
    <w:rsid w:val="0018458A"/>
    <w:rsid w:val="0019462F"/>
    <w:rsid w:val="001D1149"/>
    <w:rsid w:val="00234577"/>
    <w:rsid w:val="00264324"/>
    <w:rsid w:val="002B6D62"/>
    <w:rsid w:val="00320644"/>
    <w:rsid w:val="003B35C0"/>
    <w:rsid w:val="004D7424"/>
    <w:rsid w:val="00566970"/>
    <w:rsid w:val="005D6FD3"/>
    <w:rsid w:val="0061602E"/>
    <w:rsid w:val="006A78E3"/>
    <w:rsid w:val="006E519A"/>
    <w:rsid w:val="007618BF"/>
    <w:rsid w:val="007D3A70"/>
    <w:rsid w:val="00845B1B"/>
    <w:rsid w:val="00916C4A"/>
    <w:rsid w:val="00937BC4"/>
    <w:rsid w:val="009529AD"/>
    <w:rsid w:val="009754A7"/>
    <w:rsid w:val="009F452C"/>
    <w:rsid w:val="00A576D9"/>
    <w:rsid w:val="00A72D5B"/>
    <w:rsid w:val="00AE4372"/>
    <w:rsid w:val="00B27DF0"/>
    <w:rsid w:val="00B35E4A"/>
    <w:rsid w:val="00BA7604"/>
    <w:rsid w:val="00BF1624"/>
    <w:rsid w:val="00C0787F"/>
    <w:rsid w:val="00D41DE9"/>
    <w:rsid w:val="00D92E12"/>
    <w:rsid w:val="00DA0BD1"/>
    <w:rsid w:val="00DC0220"/>
    <w:rsid w:val="00DF7093"/>
    <w:rsid w:val="00E67552"/>
    <w:rsid w:val="00ED6F5B"/>
    <w:rsid w:val="00EE0278"/>
    <w:rsid w:val="00F711B7"/>
    <w:rsid w:val="00F82D7C"/>
    <w:rsid w:val="00F9723D"/>
    <w:rsid w:val="00FF5B87"/>
    <w:rsid w:val="21C8D30F"/>
    <w:rsid w:val="2790B151"/>
    <w:rsid w:val="28CB9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AF0E"/>
  <w15:chartTrackingRefBased/>
  <w15:docId w15:val="{3C5B5543-D150-4781-AE49-226E97B6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5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5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452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F452C"/>
    <w:pPr>
      <w:spacing w:after="0" w:line="240" w:lineRule="auto"/>
      <w:ind w:left="1080" w:hanging="1080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F45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3">
    <w:name w:val="Body Text Indent 3"/>
    <w:basedOn w:val="Normal"/>
    <w:link w:val="BodyTextIndent3Char"/>
    <w:rsid w:val="009F452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F452C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9F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5">
    <w:name w:val="Indent 5"/>
    <w:basedOn w:val="Normal"/>
    <w:rsid w:val="009F452C"/>
    <w:pPr>
      <w:spacing w:after="0" w:line="240" w:lineRule="auto"/>
      <w:ind w:left="1080" w:hanging="36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A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6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604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60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60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10FE413FFD40BD2C15071D052A8A" ma:contentTypeVersion="16" ma:contentTypeDescription="Create a new document." ma:contentTypeScope="" ma:versionID="254de4cf3e86a917ad4393aed01b1949">
  <xsd:schema xmlns:xsd="http://www.w3.org/2001/XMLSchema" xmlns:xs="http://www.w3.org/2001/XMLSchema" xmlns:p="http://schemas.microsoft.com/office/2006/metadata/properties" xmlns:ns2="b89c1a65-57fa-4f27-8154-365f6de4f70e" xmlns:ns3="14456a44-13f8-498a-9bbb-2543c0c5fa18" targetNamespace="http://schemas.microsoft.com/office/2006/metadata/properties" ma:root="true" ma:fieldsID="9718399bd964de25484e53248996f065" ns2:_="" ns3:_="">
    <xsd:import namespace="b89c1a65-57fa-4f27-8154-365f6de4f70e"/>
    <xsd:import namespace="14456a44-13f8-498a-9bbb-2543c0c5fa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c1a65-57fa-4f27-8154-365f6de4f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69f760-e50b-4d66-847d-7f8cd1f800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56a44-13f8-498a-9bbb-2543c0c5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13fd3be-6b57-478d-ab6f-00402e522db9}" ma:internalName="TaxCatchAll" ma:showField="CatchAllData" ma:web="14456a44-13f8-498a-9bbb-2543c0c5fa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456a44-13f8-498a-9bbb-2543c0c5fa18" xsi:nil="true"/>
    <lcf76f155ced4ddcb4097134ff3c332f xmlns="b89c1a65-57fa-4f27-8154-365f6de4f7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E836B4-F378-416A-8DC1-8B007087E7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A400F-C1DE-4309-934A-D0FA85731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c1a65-57fa-4f27-8154-365f6de4f70e"/>
    <ds:schemaRef ds:uri="14456a44-13f8-498a-9bbb-2543c0c5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BEC32-3A8C-438F-A06B-B9D02867934F}">
  <ds:schemaRefs>
    <ds:schemaRef ds:uri="b89c1a65-57fa-4f27-8154-365f6de4f70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456a44-13f8-498a-9bbb-2543c0c5fa18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1107</Words>
  <Characters>6316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Lakes College - West Cumbria</Company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 Kirkbride</dc:creator>
  <cp:keywords/>
  <dc:description/>
  <cp:lastModifiedBy>Neil Anderson (Staff)</cp:lastModifiedBy>
  <cp:revision>2</cp:revision>
  <dcterms:created xsi:type="dcterms:W3CDTF">2023-02-16T14:27:00Z</dcterms:created>
  <dcterms:modified xsi:type="dcterms:W3CDTF">2023-02-16T14:27:00Z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0x01010082D910FE413FFD40BD2C15071D052A8A</vt:lpwstr>
  </property>
  <property fmtid="{D5CDD505-2E9C-101B-9397-08002B2CF9AE}" pid="3" name="MediaServiceImageTags">
    <vt:lpwstr/>
  </property>
</Properties>
</file>