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212DF" w:rsidR="00876F00" w:rsidP="00D95C37" w:rsidRDefault="00876F00" w14:paraId="21D844F9" w14:textId="77777777">
      <w:pPr>
        <w:pBdr>
          <w:bottom w:val="single" w:color="92D050" w:sz="12" w:space="1"/>
        </w:pBdr>
        <w:spacing w:after="0" w:line="240" w:lineRule="auto"/>
        <w:ind w:right="-330"/>
        <w:rPr>
          <w:rFonts w:asciiTheme="minorBidi" w:hAnsiTheme="minorBidi" w:cstheme="minorBidi"/>
          <w:b/>
          <w:sz w:val="24"/>
          <w:szCs w:val="24"/>
        </w:rPr>
      </w:pPr>
      <w:r w:rsidRPr="005212DF">
        <w:rPr>
          <w:rFonts w:asciiTheme="minorBidi" w:hAnsiTheme="minorBidi" w:cstheme="minorBidi"/>
          <w:b/>
          <w:noProof/>
          <w:sz w:val="24"/>
          <w:szCs w:val="24"/>
          <w:lang w:eastAsia="en-GB"/>
        </w:rPr>
        <w:drawing>
          <wp:anchor distT="0" distB="0" distL="114300" distR="114300" simplePos="0" relativeHeight="251658240" behindDoc="1" locked="0" layoutInCell="1" allowOverlap="1" wp14:anchorId="79569167" wp14:editId="09152637">
            <wp:simplePos x="0" y="0"/>
            <wp:positionH relativeFrom="column">
              <wp:posOffset>4686300</wp:posOffset>
            </wp:positionH>
            <wp:positionV relativeFrom="paragraph">
              <wp:posOffset>-173355</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1">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5212DF">
        <w:rPr>
          <w:rFonts w:asciiTheme="minorBidi" w:hAnsiTheme="minorBidi" w:cstheme="minorBidi"/>
          <w:b/>
          <w:sz w:val="24"/>
          <w:szCs w:val="24"/>
        </w:rPr>
        <w:t xml:space="preserve">Job Description </w:t>
      </w:r>
      <w:r w:rsidRPr="005212DF" w:rsidR="00A40FC1">
        <w:rPr>
          <w:rFonts w:asciiTheme="minorBidi" w:hAnsiTheme="minorBidi" w:cstheme="minorBidi"/>
          <w:b/>
          <w:sz w:val="24"/>
          <w:szCs w:val="24"/>
        </w:rPr>
        <w:t>–</w:t>
      </w:r>
      <w:r w:rsidRPr="005212DF">
        <w:rPr>
          <w:rFonts w:asciiTheme="minorBidi" w:hAnsiTheme="minorBidi" w:cstheme="minorBidi"/>
          <w:b/>
          <w:sz w:val="24"/>
          <w:szCs w:val="24"/>
        </w:rPr>
        <w:t xml:space="preserve"> </w:t>
      </w:r>
      <w:r w:rsidRPr="005212DF" w:rsidR="00A40FC1">
        <w:rPr>
          <w:rFonts w:asciiTheme="minorBidi" w:hAnsiTheme="minorBidi" w:cstheme="minorBidi"/>
          <w:b/>
          <w:sz w:val="24"/>
          <w:szCs w:val="24"/>
        </w:rPr>
        <w:t>Curriculum Team Leader</w:t>
      </w:r>
    </w:p>
    <w:p w:rsidRPr="005212DF" w:rsidR="00D95C37" w:rsidP="00D95C37" w:rsidRDefault="00D95C37" w14:paraId="00DAD994" w14:textId="77777777">
      <w:pPr>
        <w:pBdr>
          <w:bottom w:val="single" w:color="92D050" w:sz="12" w:space="1"/>
        </w:pBdr>
        <w:spacing w:after="0" w:line="240" w:lineRule="auto"/>
        <w:ind w:right="-330"/>
        <w:rPr>
          <w:rFonts w:asciiTheme="minorBidi" w:hAnsiTheme="minorBidi" w:cstheme="minorBidi"/>
          <w:b/>
          <w:sz w:val="24"/>
          <w:szCs w:val="24"/>
        </w:rPr>
      </w:pPr>
    </w:p>
    <w:p w:rsidRPr="005212DF" w:rsidR="00D95C37" w:rsidP="00876F00" w:rsidRDefault="00D95C37" w14:paraId="66D9C36D" w14:textId="77777777">
      <w:pPr>
        <w:rPr>
          <w:rFonts w:asciiTheme="minorBidi" w:hAnsiTheme="minorBidi" w:cstheme="minorBidi"/>
          <w:b/>
          <w:color w:val="92D050"/>
          <w:sz w:val="24"/>
          <w:szCs w:val="24"/>
        </w:rPr>
      </w:pPr>
    </w:p>
    <w:p w:rsidRPr="005212DF" w:rsidR="00E736D8" w:rsidP="00876F00" w:rsidRDefault="009C7B5B" w14:paraId="4B2B236F" w14:textId="77777777">
      <w:pPr>
        <w:rPr>
          <w:rFonts w:asciiTheme="minorBidi" w:hAnsiTheme="minorBidi" w:cstheme="minorBidi"/>
          <w:b/>
          <w:color w:val="92D050"/>
          <w:sz w:val="24"/>
          <w:szCs w:val="24"/>
        </w:rPr>
      </w:pPr>
      <w:r w:rsidRPr="005212DF">
        <w:rPr>
          <w:rFonts w:asciiTheme="minorBidi" w:hAnsiTheme="minorBidi" w:cstheme="minorBidi"/>
          <w:b/>
          <w:color w:val="92D050"/>
          <w:sz w:val="24"/>
          <w:szCs w:val="24"/>
        </w:rPr>
        <w:t>JOB TITLE</w:t>
      </w:r>
    </w:p>
    <w:p w:rsidRPr="005212DF" w:rsidR="00876F00" w:rsidP="00876F00" w:rsidRDefault="00A40FC1" w14:paraId="50FB41C6" w14:textId="5563E045">
      <w:pPr>
        <w:rPr>
          <w:rFonts w:asciiTheme="minorBidi" w:hAnsiTheme="minorBidi" w:cstheme="minorBidi"/>
          <w:color w:val="92D050"/>
          <w:sz w:val="24"/>
          <w:szCs w:val="24"/>
        </w:rPr>
      </w:pPr>
      <w:r w:rsidRPr="005212DF">
        <w:rPr>
          <w:rFonts w:asciiTheme="minorBidi" w:hAnsiTheme="minorBidi" w:cstheme="minorBidi"/>
          <w:sz w:val="24"/>
          <w:szCs w:val="24"/>
        </w:rPr>
        <w:t>Curriculum Team Leader</w:t>
      </w:r>
      <w:r w:rsidRPr="005212DF" w:rsidR="00233D21">
        <w:rPr>
          <w:rFonts w:asciiTheme="minorBidi" w:hAnsiTheme="minorBidi" w:cstheme="minorBidi"/>
          <w:sz w:val="24"/>
          <w:szCs w:val="24"/>
        </w:rPr>
        <w:tab/>
      </w:r>
      <w:r w:rsidRPr="005212DF" w:rsidR="00233D21">
        <w:rPr>
          <w:rFonts w:asciiTheme="minorBidi" w:hAnsiTheme="minorBidi" w:cstheme="minorBidi"/>
          <w:sz w:val="24"/>
          <w:szCs w:val="24"/>
        </w:rPr>
        <w:tab/>
      </w:r>
    </w:p>
    <w:p w:rsidRPr="005212DF" w:rsidR="00876F00" w:rsidP="00876F00" w:rsidRDefault="009C7B5B" w14:paraId="52172AB6" w14:textId="77777777">
      <w:pPr>
        <w:rPr>
          <w:rFonts w:asciiTheme="minorBidi" w:hAnsiTheme="minorBidi" w:cstheme="minorBidi"/>
          <w:b/>
          <w:color w:val="92D050"/>
          <w:sz w:val="24"/>
          <w:szCs w:val="24"/>
        </w:rPr>
      </w:pPr>
      <w:r w:rsidRPr="005212DF">
        <w:rPr>
          <w:rFonts w:asciiTheme="minorBidi" w:hAnsiTheme="minorBidi" w:cstheme="minorBidi"/>
          <w:b/>
          <w:color w:val="92D050"/>
          <w:sz w:val="24"/>
          <w:szCs w:val="24"/>
        </w:rPr>
        <w:t>ACCOUNTABLE TO:</w:t>
      </w:r>
    </w:p>
    <w:p w:rsidR="00EA6244" w:rsidP="00876F00" w:rsidRDefault="00A40FC1" w14:paraId="5DCE6387" w14:textId="77777777">
      <w:pPr>
        <w:rPr>
          <w:rFonts w:asciiTheme="minorBidi" w:hAnsiTheme="minorBidi" w:cstheme="minorBidi"/>
          <w:sz w:val="24"/>
          <w:szCs w:val="24"/>
        </w:rPr>
      </w:pPr>
      <w:r w:rsidRPr="005212DF">
        <w:rPr>
          <w:rFonts w:asciiTheme="minorBidi" w:hAnsiTheme="minorBidi" w:cstheme="minorBidi"/>
          <w:sz w:val="24"/>
          <w:szCs w:val="24"/>
        </w:rPr>
        <w:t>Curriculum Operational Leader</w:t>
      </w:r>
    </w:p>
    <w:p w:rsidRPr="005212DF" w:rsidR="005212DF" w:rsidP="005212DF" w:rsidRDefault="005212DF" w14:paraId="2BB192B8" w14:textId="77777777">
      <w:pPr>
        <w:rPr>
          <w:rFonts w:ascii="Arial" w:hAnsi="Arial" w:cs="Arial"/>
          <w:b/>
          <w:bCs/>
          <w:color w:val="92D050"/>
          <w:sz w:val="24"/>
          <w:szCs w:val="24"/>
        </w:rPr>
      </w:pPr>
      <w:r w:rsidRPr="005212DF">
        <w:rPr>
          <w:rFonts w:ascii="Arial" w:hAnsi="Arial" w:cs="Arial"/>
          <w:b/>
          <w:bCs/>
          <w:color w:val="92D050"/>
          <w:sz w:val="24"/>
          <w:szCs w:val="24"/>
        </w:rPr>
        <w:t xml:space="preserve">ABOUT THE COLLEGE  </w:t>
      </w:r>
    </w:p>
    <w:p w:rsidRPr="005212DF" w:rsidR="005212DF" w:rsidP="005212DF" w:rsidRDefault="005212DF" w14:paraId="56565A36" w14:textId="77777777">
      <w:pPr>
        <w:jc w:val="both"/>
        <w:rPr>
          <w:rFonts w:ascii="Arial" w:hAnsi="Arial" w:cs="Arial"/>
          <w:sz w:val="24"/>
          <w:szCs w:val="24"/>
        </w:rPr>
      </w:pPr>
      <w:r w:rsidRPr="005212DF">
        <w:rPr>
          <w:rFonts w:ascii="Arial" w:hAnsi="Arial" w:cs="Arial"/>
          <w:sz w:val="24"/>
          <w:szCs w:val="24"/>
        </w:rPr>
        <w:t>Lakes College is a technical vocational Further Education College delivering education and training to full-time and part-time learners and apprentices to degree level.  We have a vibrant campus in West Cumbria with state-of-the-art vocational workshops and resources, including the National College for Nuclear Northern Hub.</w:t>
      </w:r>
    </w:p>
    <w:p w:rsidRPr="005212DF" w:rsidR="005212DF" w:rsidP="005212DF" w:rsidRDefault="005212DF" w14:paraId="49CF9A64" w14:textId="77777777">
      <w:pPr>
        <w:jc w:val="both"/>
        <w:rPr>
          <w:rFonts w:ascii="Arial" w:hAnsi="Arial" w:cs="Arial"/>
          <w:sz w:val="24"/>
          <w:szCs w:val="24"/>
        </w:rPr>
      </w:pPr>
      <w:r w:rsidRPr="005212DF">
        <w:rPr>
          <w:rFonts w:ascii="Arial" w:hAnsi="Arial" w:cs="Arial"/>
          <w:sz w:val="24"/>
          <w:szCs w:val="24"/>
        </w:rPr>
        <w:t>Our mission and purpose are to:</w:t>
      </w:r>
    </w:p>
    <w:p w:rsidRPr="005212DF" w:rsidR="005212DF" w:rsidP="005212DF" w:rsidRDefault="005212DF" w14:paraId="3C62C0D3" w14:textId="77777777">
      <w:pPr>
        <w:jc w:val="both"/>
        <w:rPr>
          <w:rFonts w:ascii="Arial" w:hAnsi="Arial" w:cs="Arial"/>
          <w:sz w:val="24"/>
          <w:szCs w:val="24"/>
        </w:rPr>
      </w:pPr>
      <w:r w:rsidRPr="005212DF">
        <w:rPr>
          <w:rFonts w:ascii="Arial" w:hAnsi="Arial" w:cs="Arial"/>
          <w:sz w:val="24"/>
          <w:szCs w:val="24"/>
        </w:rPr>
        <w:t xml:space="preserve"> ‘</w:t>
      </w:r>
      <w:r w:rsidRPr="005212DF">
        <w:rPr>
          <w:rFonts w:ascii="Arial" w:hAnsi="Arial" w:cs="Arial"/>
          <w:i/>
          <w:sz w:val="24"/>
          <w:szCs w:val="24"/>
        </w:rPr>
        <w:t>Enable people to recognise and develop their potential’</w:t>
      </w:r>
      <w:r w:rsidRPr="005212DF">
        <w:rPr>
          <w:rFonts w:ascii="Arial" w:hAnsi="Arial" w:cs="Arial"/>
          <w:sz w:val="24"/>
          <w:szCs w:val="24"/>
        </w:rPr>
        <w:t xml:space="preserve">. </w:t>
      </w:r>
    </w:p>
    <w:p w:rsidRPr="005212DF" w:rsidR="005212DF" w:rsidP="005212DF" w:rsidRDefault="005212DF" w14:paraId="338C37F8" w14:textId="77777777">
      <w:pPr>
        <w:jc w:val="both"/>
        <w:rPr>
          <w:rFonts w:ascii="Arial" w:hAnsi="Arial" w:cs="Arial"/>
          <w:sz w:val="24"/>
          <w:szCs w:val="24"/>
        </w:rPr>
      </w:pPr>
      <w:r w:rsidRPr="005212DF">
        <w:rPr>
          <w:rFonts w:ascii="Arial" w:hAnsi="Arial" w:cs="Arial"/>
          <w:sz w:val="24"/>
          <w:szCs w:val="24"/>
        </w:rPr>
        <w:t xml:space="preserve">We are a people business, and our mission applies as equally to our staff team as to our learners and employers’. We are a </w:t>
      </w:r>
      <w:bookmarkStart w:name="_Int_JUDVzxVF" w:id="0"/>
      <w:r w:rsidRPr="005212DF">
        <w:rPr>
          <w:rFonts w:ascii="Arial" w:hAnsi="Arial" w:cs="Arial"/>
          <w:sz w:val="24"/>
          <w:szCs w:val="24"/>
        </w:rPr>
        <w:t>Good</w:t>
      </w:r>
      <w:bookmarkEnd w:id="0"/>
      <w:r w:rsidRPr="005212DF">
        <w:rPr>
          <w:rFonts w:ascii="Arial" w:hAnsi="Arial" w:cs="Arial"/>
          <w:sz w:val="24"/>
          <w:szCs w:val="24"/>
        </w:rPr>
        <w:t xml:space="preserve"> college and have ambition to be Outstanding by together developing our culture, standards and expectations. We encourage innovation, collaboration and reflection to lead to new ideas and methods. We gather, evaluate and use data to drive operational improvement. </w:t>
      </w:r>
    </w:p>
    <w:p w:rsidRPr="005212DF" w:rsidR="005212DF" w:rsidP="005212DF" w:rsidRDefault="005212DF" w14:paraId="254BEC5A" w14:textId="77777777">
      <w:pPr>
        <w:jc w:val="both"/>
        <w:rPr>
          <w:rFonts w:ascii="Arial" w:hAnsi="Arial" w:cs="Arial"/>
          <w:sz w:val="24"/>
          <w:szCs w:val="24"/>
        </w:rPr>
      </w:pPr>
      <w:r w:rsidRPr="005212DF">
        <w:rPr>
          <w:rFonts w:ascii="Arial" w:hAnsi="Arial" w:cs="Arial"/>
          <w:b/>
          <w:bCs/>
          <w:color w:val="92D050"/>
          <w:sz w:val="24"/>
          <w:szCs w:val="24"/>
        </w:rPr>
        <w:t xml:space="preserve">ABOUT THE </w:t>
      </w:r>
      <w:r w:rsidRPr="005212DF">
        <w:rPr>
          <w:rFonts w:ascii="Arial" w:hAnsi="Arial" w:cs="Arial"/>
          <w:b/>
          <w:color w:val="92D050"/>
          <w:sz w:val="24"/>
          <w:szCs w:val="24"/>
        </w:rPr>
        <w:t>ROLE</w:t>
      </w:r>
      <w:r w:rsidRPr="005212DF">
        <w:rPr>
          <w:rFonts w:ascii="Arial" w:hAnsi="Arial" w:cs="Arial"/>
          <w:sz w:val="24"/>
          <w:szCs w:val="24"/>
        </w:rPr>
        <w:t xml:space="preserve"> </w:t>
      </w:r>
    </w:p>
    <w:p w:rsidRPr="005212DF" w:rsidR="005212DF" w:rsidP="499CD3E4" w:rsidRDefault="005212DF" w14:paraId="2D7226B7" w14:textId="77917C1A">
      <w:pPr>
        <w:rPr>
          <w:rFonts w:asciiTheme="minorBidi" w:hAnsiTheme="minorBidi" w:cstheme="minorBidi"/>
          <w:sz w:val="24"/>
          <w:szCs w:val="24"/>
        </w:rPr>
      </w:pPr>
      <w:r w:rsidRPr="499CD3E4">
        <w:rPr>
          <w:rFonts w:asciiTheme="minorBidi" w:hAnsiTheme="minorBidi" w:cstheme="minorBidi"/>
          <w:sz w:val="24"/>
          <w:szCs w:val="24"/>
        </w:rPr>
        <w:t xml:space="preserve">To be responsible for the effective and efficient management of specifically identified aspects of a Directorate </w:t>
      </w:r>
      <w:r w:rsidRPr="499CD3E4" w:rsidR="04AD11B0">
        <w:rPr>
          <w:rFonts w:asciiTheme="minorBidi" w:hAnsiTheme="minorBidi" w:cstheme="minorBidi"/>
          <w:sz w:val="24"/>
          <w:szCs w:val="24"/>
        </w:rPr>
        <w:t>to</w:t>
      </w:r>
      <w:r w:rsidRPr="499CD3E4">
        <w:rPr>
          <w:rFonts w:asciiTheme="minorBidi" w:hAnsiTheme="minorBidi" w:cstheme="minorBidi"/>
          <w:sz w:val="24"/>
          <w:szCs w:val="24"/>
        </w:rPr>
        <w:t xml:space="preserve"> meet the business need and values of the college.</w:t>
      </w:r>
    </w:p>
    <w:p w:rsidRPr="005212DF" w:rsidR="00C54F04" w:rsidP="00EA6244" w:rsidRDefault="009C7B5B" w14:paraId="51CD22F6" w14:textId="77777777">
      <w:pPr>
        <w:jc w:val="both"/>
        <w:rPr>
          <w:rFonts w:asciiTheme="minorBidi" w:hAnsiTheme="minorBidi" w:eastAsiaTheme="minorHAnsi" w:cstheme="minorBidi"/>
          <w:b/>
          <w:color w:val="92D050"/>
          <w:sz w:val="24"/>
          <w:szCs w:val="24"/>
        </w:rPr>
      </w:pPr>
      <w:r w:rsidRPr="35A7F16D">
        <w:rPr>
          <w:rFonts w:asciiTheme="minorBidi" w:hAnsiTheme="minorBidi" w:eastAsiaTheme="minorEastAsia" w:cstheme="minorBidi"/>
          <w:b/>
          <w:bCs/>
          <w:color w:val="92D050"/>
          <w:sz w:val="24"/>
          <w:szCs w:val="24"/>
        </w:rPr>
        <w:t>MAIN PURPOSE OF THE ROLE</w:t>
      </w:r>
    </w:p>
    <w:p w:rsidRPr="005212DF" w:rsidR="00DF43CD" w:rsidP="35A7F16D" w:rsidRDefault="00DF43CD" w14:paraId="7B8D8577" w14:textId="5967AAEA">
      <w:pPr>
        <w:pStyle w:val="BodyTextIndent"/>
        <w:numPr>
          <w:ilvl w:val="0"/>
          <w:numId w:val="16"/>
        </w:numPr>
        <w:ind w:left="360"/>
        <w:jc w:val="both"/>
        <w:rPr>
          <w:rFonts w:asciiTheme="minorBidi" w:hAnsiTheme="minorBidi" w:cstheme="minorBidi"/>
          <w:b w:val="0"/>
          <w:bCs w:val="0"/>
        </w:rPr>
      </w:pPr>
      <w:r w:rsidRPr="35A7F16D">
        <w:rPr>
          <w:rFonts w:asciiTheme="minorBidi" w:hAnsiTheme="minorBidi" w:cstheme="minorBidi"/>
          <w:b w:val="0"/>
          <w:bCs w:val="0"/>
        </w:rPr>
        <w:t>Leading</w:t>
      </w:r>
      <w:r w:rsidRPr="35A7F16D" w:rsidR="516BFADD">
        <w:rPr>
          <w:rFonts w:asciiTheme="minorBidi" w:hAnsiTheme="minorBidi" w:cstheme="minorBidi"/>
          <w:b w:val="0"/>
          <w:bCs w:val="0"/>
        </w:rPr>
        <w:t xml:space="preserve">, </w:t>
      </w:r>
      <w:r w:rsidRPr="35A7F16D">
        <w:rPr>
          <w:rFonts w:asciiTheme="minorBidi" w:hAnsiTheme="minorBidi" w:cstheme="minorBidi"/>
          <w:b w:val="0"/>
          <w:bCs w:val="0"/>
        </w:rPr>
        <w:t>and motivating staff through effective line management in accordance with their contract of employment, college values, policies and procedures.</w:t>
      </w:r>
    </w:p>
    <w:p w:rsidR="35A7F16D" w:rsidP="35A7F16D" w:rsidRDefault="35A7F16D" w14:paraId="64B9D418" w14:textId="760ED8A1">
      <w:pPr>
        <w:pStyle w:val="BodyTextIndent"/>
        <w:ind w:left="0"/>
        <w:jc w:val="both"/>
        <w:rPr>
          <w:rFonts w:asciiTheme="minorBidi" w:hAnsiTheme="minorBidi" w:cstheme="minorBidi"/>
          <w:b w:val="0"/>
          <w:bCs w:val="0"/>
        </w:rPr>
      </w:pPr>
    </w:p>
    <w:p w:rsidR="68EFCE33" w:rsidP="35A7F16D" w:rsidRDefault="68EFCE33" w14:paraId="63FCF81C" w14:textId="084DD59C">
      <w:pPr>
        <w:pStyle w:val="BodyTextIndent"/>
        <w:numPr>
          <w:ilvl w:val="0"/>
          <w:numId w:val="16"/>
        </w:numPr>
        <w:ind w:left="360"/>
        <w:jc w:val="both"/>
        <w:rPr>
          <w:rFonts w:asciiTheme="minorBidi" w:hAnsiTheme="minorBidi" w:cstheme="minorBidi"/>
          <w:b w:val="0"/>
          <w:bCs w:val="0"/>
        </w:rPr>
      </w:pPr>
      <w:r w:rsidRPr="35A7F16D">
        <w:rPr>
          <w:rFonts w:asciiTheme="minorBidi" w:hAnsiTheme="minorBidi" w:cstheme="minorBidi"/>
          <w:b w:val="0"/>
          <w:bCs w:val="0"/>
        </w:rPr>
        <w:t>Support the Curriculum Operations Leader in deliver</w:t>
      </w:r>
      <w:r w:rsidRPr="35A7F16D" w:rsidR="4BC287D7">
        <w:rPr>
          <w:rFonts w:asciiTheme="minorBidi" w:hAnsiTheme="minorBidi" w:cstheme="minorBidi"/>
          <w:b w:val="0"/>
          <w:bCs w:val="0"/>
        </w:rPr>
        <w:t xml:space="preserve">ing against targets outlined through </w:t>
      </w:r>
      <w:r w:rsidRPr="35A7F16D">
        <w:rPr>
          <w:rFonts w:asciiTheme="minorBidi" w:hAnsiTheme="minorBidi" w:cstheme="minorBidi"/>
          <w:b w:val="0"/>
          <w:bCs w:val="0"/>
        </w:rPr>
        <w:t xml:space="preserve">curriculum planning, </w:t>
      </w:r>
      <w:r w:rsidRPr="35A7F16D" w:rsidR="47B7625A">
        <w:rPr>
          <w:rFonts w:asciiTheme="minorBidi" w:hAnsiTheme="minorBidi" w:cstheme="minorBidi"/>
          <w:b w:val="0"/>
          <w:bCs w:val="0"/>
        </w:rPr>
        <w:t xml:space="preserve">self-assessment and college performance monitoring processes. </w:t>
      </w:r>
    </w:p>
    <w:p w:rsidRPr="005212DF" w:rsidR="00DF43CD" w:rsidP="00651293" w:rsidRDefault="00DF43CD" w14:paraId="7F460DDA" w14:textId="77777777">
      <w:pPr>
        <w:pStyle w:val="BodyTextIndent"/>
        <w:ind w:left="0" w:firstLine="0"/>
        <w:jc w:val="both"/>
        <w:rPr>
          <w:rFonts w:asciiTheme="minorBidi" w:hAnsiTheme="minorBidi" w:cstheme="minorBidi"/>
          <w:b w:val="0"/>
          <w:szCs w:val="24"/>
        </w:rPr>
      </w:pPr>
    </w:p>
    <w:p w:rsidRPr="005212DF" w:rsidR="00DF43CD" w:rsidP="00651293" w:rsidRDefault="00DF43CD" w14:paraId="3D8E6C7E" w14:textId="77777777">
      <w:pPr>
        <w:pStyle w:val="BodyTextIndent"/>
        <w:numPr>
          <w:ilvl w:val="0"/>
          <w:numId w:val="16"/>
        </w:numPr>
        <w:ind w:left="360"/>
        <w:jc w:val="both"/>
        <w:rPr>
          <w:rFonts w:asciiTheme="minorBidi" w:hAnsiTheme="minorBidi" w:cstheme="minorBidi"/>
          <w:b w:val="0"/>
          <w:szCs w:val="24"/>
        </w:rPr>
      </w:pPr>
      <w:r w:rsidRPr="35A7F16D">
        <w:rPr>
          <w:rFonts w:asciiTheme="minorBidi" w:hAnsiTheme="minorBidi" w:cstheme="minorBidi"/>
          <w:b w:val="0"/>
          <w:bCs w:val="0"/>
        </w:rPr>
        <w:t>To be responsible for ensuring continuous quality improvement in accordance with college values, policies and procedures.</w:t>
      </w:r>
    </w:p>
    <w:p w:rsidRPr="005212DF" w:rsidR="00DF43CD" w:rsidP="00651293" w:rsidRDefault="00DF43CD" w14:paraId="1BE4E0D6" w14:textId="77777777">
      <w:pPr>
        <w:pStyle w:val="BodyTextIndent"/>
        <w:ind w:left="349" w:hanging="664"/>
        <w:jc w:val="both"/>
        <w:rPr>
          <w:rFonts w:asciiTheme="minorBidi" w:hAnsiTheme="minorBidi" w:cstheme="minorBidi"/>
          <w:b w:val="0"/>
          <w:szCs w:val="24"/>
        </w:rPr>
      </w:pPr>
    </w:p>
    <w:p w:rsidRPr="005212DF" w:rsidR="00DF43CD" w:rsidP="35A7F16D" w:rsidRDefault="00DF43CD" w14:paraId="36923B06" w14:textId="77777777">
      <w:pPr>
        <w:pStyle w:val="BodyTextIndent2"/>
        <w:numPr>
          <w:ilvl w:val="0"/>
          <w:numId w:val="16"/>
        </w:numPr>
        <w:spacing w:after="0" w:line="240" w:lineRule="auto"/>
        <w:ind w:left="357" w:hanging="357"/>
        <w:jc w:val="both"/>
        <w:rPr>
          <w:rFonts w:asciiTheme="minorBidi" w:hAnsiTheme="minorBidi" w:cstheme="minorBidi"/>
          <w:sz w:val="24"/>
          <w:szCs w:val="24"/>
        </w:rPr>
      </w:pPr>
      <w:r w:rsidRPr="35A7F16D">
        <w:rPr>
          <w:rFonts w:asciiTheme="minorBidi" w:hAnsiTheme="minorBidi" w:cstheme="minorBidi"/>
          <w:sz w:val="24"/>
          <w:szCs w:val="24"/>
        </w:rPr>
        <w:t>To undertake an agreed programme of teaching, learning, assessment and verification in accordance with the college’s conditions of service and contract of employment.</w:t>
      </w:r>
    </w:p>
    <w:p w:rsidR="35A7F16D" w:rsidP="35A7F16D" w:rsidRDefault="35A7F16D" w14:paraId="40E966B4" w14:textId="16E73E1E">
      <w:pPr>
        <w:pStyle w:val="BodyTextIndent2"/>
        <w:spacing w:after="0" w:line="240" w:lineRule="auto"/>
        <w:ind w:left="0"/>
        <w:jc w:val="both"/>
        <w:rPr>
          <w:rFonts w:asciiTheme="minorBidi" w:hAnsiTheme="minorBidi" w:cstheme="minorBidi"/>
          <w:sz w:val="24"/>
          <w:szCs w:val="24"/>
        </w:rPr>
      </w:pPr>
    </w:p>
    <w:p w:rsidRPr="005212DF" w:rsidR="00AA03A6" w:rsidP="00D1110B" w:rsidRDefault="009C7B5B" w14:paraId="22EF2162" w14:textId="77777777">
      <w:pPr>
        <w:jc w:val="both"/>
        <w:rPr>
          <w:rFonts w:asciiTheme="minorBidi" w:hAnsiTheme="minorBidi" w:eastAsiaTheme="minorHAnsi" w:cstheme="minorBidi"/>
          <w:b/>
          <w:color w:val="92D050"/>
          <w:sz w:val="24"/>
          <w:szCs w:val="24"/>
        </w:rPr>
      </w:pPr>
      <w:r w:rsidRPr="005212DF">
        <w:rPr>
          <w:rFonts w:asciiTheme="minorBidi" w:hAnsiTheme="minorBidi" w:eastAsiaTheme="minorHAnsi" w:cstheme="minorBidi"/>
          <w:b/>
          <w:color w:val="92D050"/>
          <w:sz w:val="24"/>
          <w:szCs w:val="24"/>
        </w:rPr>
        <w:t>KEY RESPONSIBILITIES AND ACCOUNTABILITIES:</w:t>
      </w:r>
    </w:p>
    <w:p w:rsidRPr="005212DF" w:rsidR="00AA03A6" w:rsidP="35A7F16D" w:rsidRDefault="00AA03A6" w14:paraId="4AE07C06" w14:textId="5926BCA3">
      <w:pPr>
        <w:pStyle w:val="ListParagraph"/>
        <w:numPr>
          <w:ilvl w:val="0"/>
          <w:numId w:val="19"/>
        </w:numPr>
        <w:ind w:left="360"/>
        <w:jc w:val="both"/>
        <w:rPr>
          <w:rFonts w:asciiTheme="minorBidi" w:hAnsiTheme="minorBidi" w:eastAsiaTheme="minorEastAsia" w:cstheme="minorBidi"/>
          <w:b/>
          <w:bCs/>
          <w:color w:val="92D050"/>
          <w:sz w:val="24"/>
          <w:szCs w:val="24"/>
        </w:rPr>
      </w:pPr>
      <w:r w:rsidRPr="35A7F16D">
        <w:rPr>
          <w:rFonts w:asciiTheme="minorBidi" w:hAnsiTheme="minorBidi" w:cstheme="minorBidi"/>
          <w:sz w:val="24"/>
          <w:szCs w:val="24"/>
        </w:rPr>
        <w:t>To be responsible in liaison with Curriculum Operational Leader for the design and development of appropriate courses</w:t>
      </w:r>
      <w:r w:rsidRPr="35A7F16D" w:rsidR="00651293">
        <w:rPr>
          <w:rFonts w:asciiTheme="minorBidi" w:hAnsiTheme="minorBidi" w:cstheme="minorBidi"/>
          <w:sz w:val="24"/>
          <w:szCs w:val="24"/>
        </w:rPr>
        <w:t>,</w:t>
      </w:r>
      <w:r w:rsidRPr="35A7F16D" w:rsidR="009720BB">
        <w:rPr>
          <w:rFonts w:asciiTheme="minorBidi" w:hAnsiTheme="minorBidi" w:cstheme="minorBidi"/>
          <w:sz w:val="24"/>
          <w:szCs w:val="24"/>
        </w:rPr>
        <w:t xml:space="preserve"> </w:t>
      </w:r>
      <w:r w:rsidRPr="35A7F16D" w:rsidR="42FDF121">
        <w:rPr>
          <w:rFonts w:asciiTheme="minorBidi" w:hAnsiTheme="minorBidi" w:cstheme="minorBidi"/>
          <w:sz w:val="24"/>
          <w:szCs w:val="24"/>
        </w:rPr>
        <w:t>across all provision types</w:t>
      </w:r>
      <w:r w:rsidRPr="35A7F16D" w:rsidR="4D2A1627">
        <w:rPr>
          <w:rFonts w:asciiTheme="minorBidi" w:hAnsiTheme="minorBidi" w:cstheme="minorBidi"/>
          <w:sz w:val="24"/>
          <w:szCs w:val="24"/>
        </w:rPr>
        <w:t xml:space="preserve"> </w:t>
      </w:r>
      <w:r w:rsidRPr="35A7F16D">
        <w:rPr>
          <w:rFonts w:asciiTheme="minorBidi" w:hAnsiTheme="minorBidi" w:cstheme="minorBidi"/>
          <w:sz w:val="24"/>
          <w:szCs w:val="24"/>
        </w:rPr>
        <w:t xml:space="preserve">to meet </w:t>
      </w:r>
      <w:r w:rsidRPr="35A7F16D" w:rsidR="00B11BDC">
        <w:rPr>
          <w:rFonts w:asciiTheme="minorBidi" w:hAnsiTheme="minorBidi" w:cstheme="minorBidi"/>
          <w:sz w:val="24"/>
          <w:szCs w:val="24"/>
        </w:rPr>
        <w:t xml:space="preserve">employer need, </w:t>
      </w:r>
      <w:r w:rsidRPr="35A7F16D">
        <w:rPr>
          <w:rFonts w:asciiTheme="minorBidi" w:hAnsiTheme="minorBidi" w:cstheme="minorBidi"/>
          <w:sz w:val="24"/>
          <w:szCs w:val="24"/>
        </w:rPr>
        <w:t xml:space="preserve">economic priorities, business growth and defined strategic initiatives. </w:t>
      </w:r>
    </w:p>
    <w:p w:rsidRPr="005212DF" w:rsidR="00AA03A6" w:rsidP="00AA03A6" w:rsidRDefault="00AA03A6" w14:paraId="2102E0B3" w14:textId="77777777">
      <w:pPr>
        <w:pStyle w:val="BodyTextIndent3"/>
        <w:numPr>
          <w:ilvl w:val="0"/>
          <w:numId w:val="19"/>
        </w:numPr>
        <w:ind w:left="360"/>
        <w:jc w:val="both"/>
        <w:rPr>
          <w:rFonts w:asciiTheme="minorBidi" w:hAnsiTheme="minorBidi" w:cstheme="minorBidi"/>
          <w:sz w:val="24"/>
          <w:szCs w:val="24"/>
        </w:rPr>
      </w:pPr>
      <w:r w:rsidRPr="35A7F16D">
        <w:rPr>
          <w:rFonts w:asciiTheme="minorBidi" w:hAnsiTheme="minorBidi" w:cstheme="minorBidi"/>
          <w:sz w:val="24"/>
          <w:szCs w:val="24"/>
        </w:rPr>
        <w:t>Have management oversight of the administration for specified courses, ensuring that all relevant information and systems are updated accurately and timely in accordance with college values and policies and procedures, satisfying audit requirements where appropriate.</w:t>
      </w:r>
    </w:p>
    <w:p w:rsidRPr="005212DF" w:rsidR="00AA03A6" w:rsidP="00AA03A6" w:rsidRDefault="00AA03A6" w14:paraId="064B97A0" w14:textId="77777777">
      <w:pPr>
        <w:pStyle w:val="BodyTextIndent3"/>
        <w:numPr>
          <w:ilvl w:val="0"/>
          <w:numId w:val="19"/>
        </w:numPr>
        <w:ind w:left="360"/>
        <w:jc w:val="both"/>
        <w:rPr>
          <w:rFonts w:asciiTheme="minorBidi" w:hAnsiTheme="minorBidi" w:cstheme="minorBidi"/>
          <w:sz w:val="24"/>
          <w:szCs w:val="24"/>
        </w:rPr>
      </w:pPr>
      <w:r w:rsidRPr="35A7F16D">
        <w:rPr>
          <w:rFonts w:asciiTheme="minorBidi" w:hAnsiTheme="minorBidi" w:cstheme="minorBidi"/>
          <w:sz w:val="24"/>
          <w:szCs w:val="24"/>
        </w:rPr>
        <w:t>To work with relevant business support leaders to oversee the recruitment of learners to meet internal and external key performance indicators.</w:t>
      </w:r>
    </w:p>
    <w:p w:rsidRPr="005212DF" w:rsidR="00AA03A6" w:rsidP="00AA03A6" w:rsidRDefault="00AA03A6" w14:paraId="543B139F" w14:textId="77777777">
      <w:pPr>
        <w:pStyle w:val="BodyTextIndent3"/>
        <w:numPr>
          <w:ilvl w:val="0"/>
          <w:numId w:val="19"/>
        </w:numPr>
        <w:ind w:left="360"/>
        <w:jc w:val="both"/>
        <w:rPr>
          <w:rFonts w:asciiTheme="minorBidi" w:hAnsiTheme="minorBidi" w:cstheme="minorBidi"/>
          <w:sz w:val="24"/>
          <w:szCs w:val="24"/>
        </w:rPr>
      </w:pPr>
      <w:r w:rsidRPr="35A7F16D">
        <w:rPr>
          <w:rFonts w:asciiTheme="minorBidi" w:hAnsiTheme="minorBidi" w:cstheme="minorBidi"/>
          <w:sz w:val="24"/>
          <w:szCs w:val="24"/>
        </w:rPr>
        <w:t>Provide management oversight for the promotion of college courses in order to contribute to the continuous improvement of the academic/business base of the college.</w:t>
      </w:r>
    </w:p>
    <w:p w:rsidRPr="005212DF" w:rsidR="00AA03A6" w:rsidP="00AA03A6" w:rsidRDefault="00AA03A6" w14:paraId="57D52F5D" w14:textId="77777777">
      <w:pPr>
        <w:pStyle w:val="ListParagraph"/>
        <w:numPr>
          <w:ilvl w:val="0"/>
          <w:numId w:val="19"/>
        </w:numPr>
        <w:spacing w:after="0" w:line="240" w:lineRule="auto"/>
        <w:ind w:left="360"/>
        <w:jc w:val="both"/>
        <w:rPr>
          <w:rFonts w:asciiTheme="minorBidi" w:hAnsiTheme="minorBidi" w:cstheme="minorBidi"/>
          <w:sz w:val="24"/>
          <w:szCs w:val="24"/>
        </w:rPr>
      </w:pPr>
      <w:r w:rsidRPr="35A7F16D">
        <w:rPr>
          <w:rFonts w:asciiTheme="minorBidi" w:hAnsiTheme="minorBidi" w:cstheme="minorBidi"/>
          <w:sz w:val="24"/>
          <w:szCs w:val="24"/>
        </w:rPr>
        <w:t>To be responsible for leading, motivating and day to day line management of identified staff members as agreed with the relevant Curriculum Operational Leader and Director.</w:t>
      </w:r>
    </w:p>
    <w:p w:rsidR="35A7F16D" w:rsidP="35A7F16D" w:rsidRDefault="35A7F16D" w14:paraId="16AE7D3C" w14:textId="409404F1">
      <w:pPr>
        <w:spacing w:after="0" w:line="240" w:lineRule="auto"/>
        <w:jc w:val="both"/>
        <w:rPr>
          <w:rFonts w:asciiTheme="minorBidi" w:hAnsiTheme="minorBidi" w:cstheme="minorBidi"/>
          <w:sz w:val="24"/>
          <w:szCs w:val="24"/>
        </w:rPr>
      </w:pPr>
    </w:p>
    <w:p w:rsidRPr="005212DF" w:rsidR="00AA03A6" w:rsidP="00AA03A6" w:rsidRDefault="00AA03A6" w14:paraId="59D8EBA4" w14:textId="77777777">
      <w:pPr>
        <w:pStyle w:val="ListParagraph"/>
        <w:numPr>
          <w:ilvl w:val="0"/>
          <w:numId w:val="19"/>
        </w:numPr>
        <w:spacing w:after="0" w:line="240" w:lineRule="auto"/>
        <w:ind w:left="360"/>
        <w:jc w:val="both"/>
        <w:rPr>
          <w:rFonts w:asciiTheme="minorBidi" w:hAnsiTheme="minorBidi" w:cstheme="minorBidi"/>
          <w:sz w:val="24"/>
          <w:szCs w:val="24"/>
        </w:rPr>
      </w:pPr>
      <w:r w:rsidRPr="35A7F16D">
        <w:rPr>
          <w:rFonts w:asciiTheme="minorBidi" w:hAnsiTheme="minorBidi" w:cstheme="minorBidi"/>
          <w:sz w:val="24"/>
          <w:szCs w:val="24"/>
        </w:rPr>
        <w:t>Undertake performance development reviews ensuring perform their duties in accordance with their contract of employment, college values, policies and procedures.</w:t>
      </w:r>
    </w:p>
    <w:p w:rsidR="35A7F16D" w:rsidP="35A7F16D" w:rsidRDefault="35A7F16D" w14:paraId="6C39CA53" w14:textId="015B4FCC">
      <w:pPr>
        <w:pStyle w:val="BodyTextIndent2"/>
        <w:spacing w:after="0" w:line="240" w:lineRule="auto"/>
        <w:ind w:left="0"/>
        <w:jc w:val="both"/>
        <w:rPr>
          <w:rFonts w:asciiTheme="minorBidi" w:hAnsiTheme="minorBidi" w:cstheme="minorBidi"/>
          <w:sz w:val="24"/>
          <w:szCs w:val="24"/>
        </w:rPr>
      </w:pPr>
    </w:p>
    <w:p w:rsidRPr="005212DF" w:rsidR="00AA03A6" w:rsidP="00A406DF" w:rsidRDefault="00AA03A6" w14:paraId="0B11FDCA" w14:textId="77777777">
      <w:pPr>
        <w:pStyle w:val="BodyTextIndent2"/>
        <w:numPr>
          <w:ilvl w:val="0"/>
          <w:numId w:val="19"/>
        </w:numPr>
        <w:spacing w:after="0" w:line="240" w:lineRule="auto"/>
        <w:ind w:left="360"/>
        <w:jc w:val="both"/>
        <w:rPr>
          <w:rFonts w:asciiTheme="minorBidi" w:hAnsiTheme="minorBidi" w:cstheme="minorBidi"/>
          <w:sz w:val="24"/>
          <w:szCs w:val="24"/>
        </w:rPr>
      </w:pPr>
      <w:r w:rsidRPr="005212DF">
        <w:rPr>
          <w:rFonts w:asciiTheme="minorBidi" w:hAnsiTheme="minorBidi" w:cstheme="minorBidi"/>
          <w:sz w:val="24"/>
          <w:szCs w:val="24"/>
        </w:rPr>
        <w:t>To be responsible in liaison with the Curriculum Operational Leader for staff timetabling in order to ensure the efficient and effective use college resources.</w:t>
      </w:r>
    </w:p>
    <w:p w:rsidRPr="005212DF" w:rsidR="00A406DF" w:rsidP="00A406DF" w:rsidRDefault="00A406DF" w14:paraId="4C41E228" w14:textId="77777777">
      <w:pPr>
        <w:pStyle w:val="BodyTextIndent2"/>
        <w:spacing w:after="0" w:line="240" w:lineRule="auto"/>
        <w:ind w:left="0"/>
        <w:jc w:val="both"/>
        <w:rPr>
          <w:rFonts w:asciiTheme="minorBidi" w:hAnsiTheme="minorBidi" w:cstheme="minorBidi"/>
          <w:sz w:val="24"/>
          <w:szCs w:val="24"/>
        </w:rPr>
      </w:pPr>
    </w:p>
    <w:p w:rsidRPr="005212DF" w:rsidR="00AA03A6" w:rsidP="00AA03A6" w:rsidRDefault="00AA03A6" w14:paraId="168E0614" w14:textId="77777777">
      <w:pPr>
        <w:pStyle w:val="BodyTextIndent2"/>
        <w:numPr>
          <w:ilvl w:val="0"/>
          <w:numId w:val="19"/>
        </w:numPr>
        <w:spacing w:after="0" w:line="240" w:lineRule="auto"/>
        <w:ind w:left="360"/>
        <w:jc w:val="both"/>
        <w:rPr>
          <w:rFonts w:asciiTheme="minorBidi" w:hAnsiTheme="minorBidi" w:cstheme="minorBidi"/>
          <w:sz w:val="24"/>
          <w:szCs w:val="24"/>
        </w:rPr>
      </w:pPr>
      <w:r w:rsidRPr="005212DF">
        <w:rPr>
          <w:rFonts w:asciiTheme="minorBidi" w:hAnsiTheme="minorBidi" w:cstheme="minorBidi"/>
          <w:sz w:val="24"/>
          <w:szCs w:val="24"/>
        </w:rPr>
        <w:t>Oversee and support, in liaison the Curriculum Operational Leader a culture that promotes quality improvement.</w:t>
      </w:r>
    </w:p>
    <w:p w:rsidRPr="005212DF" w:rsidR="00AA03A6" w:rsidP="00AA03A6" w:rsidRDefault="00AA03A6" w14:paraId="618BF62B" w14:textId="77777777">
      <w:pPr>
        <w:pStyle w:val="BodyTextIndent2"/>
        <w:spacing w:after="0" w:line="240" w:lineRule="auto"/>
        <w:ind w:left="0"/>
        <w:jc w:val="both"/>
        <w:rPr>
          <w:rFonts w:asciiTheme="minorBidi" w:hAnsiTheme="minorBidi" w:cstheme="minorBidi"/>
          <w:sz w:val="24"/>
          <w:szCs w:val="24"/>
        </w:rPr>
      </w:pPr>
    </w:p>
    <w:p w:rsidRPr="005212DF" w:rsidR="00AA03A6" w:rsidP="00AA03A6" w:rsidRDefault="00AA03A6" w14:paraId="516FC5B5" w14:textId="77777777">
      <w:pPr>
        <w:pStyle w:val="BodyTextIndent2"/>
        <w:numPr>
          <w:ilvl w:val="0"/>
          <w:numId w:val="19"/>
        </w:numPr>
        <w:spacing w:after="0" w:line="240" w:lineRule="auto"/>
        <w:ind w:left="360"/>
        <w:jc w:val="both"/>
        <w:rPr>
          <w:rFonts w:asciiTheme="minorBidi" w:hAnsiTheme="minorBidi" w:cstheme="minorBidi"/>
          <w:sz w:val="24"/>
          <w:szCs w:val="24"/>
        </w:rPr>
      </w:pPr>
      <w:r w:rsidRPr="005212DF">
        <w:rPr>
          <w:rFonts w:asciiTheme="minorBidi" w:hAnsiTheme="minorBidi" w:cstheme="minorBidi"/>
          <w:sz w:val="24"/>
          <w:szCs w:val="24"/>
        </w:rPr>
        <w:t>Provide management oversight of course quality and team meetings.</w:t>
      </w:r>
    </w:p>
    <w:p w:rsidRPr="005212DF" w:rsidR="00AA03A6" w:rsidP="00AA03A6" w:rsidRDefault="00AA03A6" w14:paraId="480094C8" w14:textId="77777777">
      <w:pPr>
        <w:pStyle w:val="BodyTextIndent2"/>
        <w:spacing w:after="0" w:line="240" w:lineRule="auto"/>
        <w:ind w:left="0"/>
        <w:jc w:val="both"/>
        <w:rPr>
          <w:rFonts w:asciiTheme="minorBidi" w:hAnsiTheme="minorBidi" w:cstheme="minorBidi"/>
          <w:sz w:val="24"/>
          <w:szCs w:val="24"/>
        </w:rPr>
      </w:pPr>
    </w:p>
    <w:p w:rsidRPr="005212DF" w:rsidR="00AA03A6" w:rsidP="35A7F16D" w:rsidRDefault="109EA9DA" w14:paraId="5958A94D" w14:textId="4AD84FAC">
      <w:pPr>
        <w:pStyle w:val="BodyTextIndent2"/>
        <w:numPr>
          <w:ilvl w:val="0"/>
          <w:numId w:val="19"/>
        </w:numPr>
        <w:spacing w:after="0" w:line="240" w:lineRule="auto"/>
        <w:ind w:left="360"/>
        <w:jc w:val="both"/>
        <w:rPr>
          <w:rFonts w:asciiTheme="minorBidi" w:hAnsiTheme="minorBidi" w:cstheme="minorBidi"/>
          <w:sz w:val="24"/>
          <w:szCs w:val="24"/>
        </w:rPr>
      </w:pPr>
      <w:r w:rsidRPr="35A7F16D">
        <w:rPr>
          <w:rFonts w:asciiTheme="minorBidi" w:hAnsiTheme="minorBidi" w:cstheme="minorBidi"/>
          <w:sz w:val="24"/>
          <w:szCs w:val="24"/>
        </w:rPr>
        <w:t xml:space="preserve">Support the Curriculum Operational Leader in the </w:t>
      </w:r>
      <w:r w:rsidRPr="35A7F16D" w:rsidR="00AA03A6">
        <w:rPr>
          <w:rFonts w:asciiTheme="minorBidi" w:hAnsiTheme="minorBidi" w:cstheme="minorBidi"/>
          <w:sz w:val="24"/>
          <w:szCs w:val="24"/>
        </w:rPr>
        <w:t>development</w:t>
      </w:r>
      <w:r w:rsidRPr="35A7F16D" w:rsidR="60BC4A09">
        <w:rPr>
          <w:rFonts w:asciiTheme="minorBidi" w:hAnsiTheme="minorBidi" w:cstheme="minorBidi"/>
          <w:sz w:val="24"/>
          <w:szCs w:val="24"/>
        </w:rPr>
        <w:t xml:space="preserve"> and delivery </w:t>
      </w:r>
      <w:r w:rsidRPr="35A7F16D" w:rsidR="00AA03A6">
        <w:rPr>
          <w:rFonts w:asciiTheme="minorBidi" w:hAnsiTheme="minorBidi" w:cstheme="minorBidi"/>
          <w:sz w:val="24"/>
          <w:szCs w:val="24"/>
        </w:rPr>
        <w:t xml:space="preserve">of self-assessment and quality improvement plans. </w:t>
      </w:r>
    </w:p>
    <w:p w:rsidRPr="005212DF" w:rsidR="00AA03A6" w:rsidP="00AA03A6" w:rsidRDefault="00AA03A6" w14:paraId="3963D759" w14:textId="77777777">
      <w:pPr>
        <w:spacing w:after="0" w:line="240" w:lineRule="auto"/>
        <w:jc w:val="both"/>
        <w:rPr>
          <w:rFonts w:asciiTheme="minorBidi" w:hAnsiTheme="minorBidi" w:cstheme="minorBidi"/>
          <w:sz w:val="24"/>
          <w:szCs w:val="24"/>
        </w:rPr>
      </w:pPr>
    </w:p>
    <w:p w:rsidRPr="005212DF" w:rsidR="00AA03A6" w:rsidP="35A7F16D" w:rsidRDefault="7DFE0B3F" w14:paraId="46494C25" w14:textId="1AEDC113">
      <w:pPr>
        <w:pStyle w:val="ListParagraph"/>
        <w:numPr>
          <w:ilvl w:val="0"/>
          <w:numId w:val="19"/>
        </w:numPr>
        <w:spacing w:after="0" w:line="240" w:lineRule="auto"/>
        <w:ind w:left="360"/>
        <w:jc w:val="both"/>
        <w:rPr>
          <w:rFonts w:asciiTheme="minorBidi" w:hAnsiTheme="minorBidi" w:cstheme="minorBidi"/>
          <w:sz w:val="24"/>
          <w:szCs w:val="24"/>
        </w:rPr>
      </w:pPr>
      <w:r w:rsidRPr="35A7F16D">
        <w:rPr>
          <w:rFonts w:asciiTheme="minorBidi" w:hAnsiTheme="minorBidi" w:cstheme="minorBidi"/>
          <w:sz w:val="24"/>
          <w:szCs w:val="24"/>
        </w:rPr>
        <w:t>Be responsible for</w:t>
      </w:r>
      <w:r w:rsidRPr="35A7F16D" w:rsidR="00AA03A6">
        <w:rPr>
          <w:rFonts w:asciiTheme="minorBidi" w:hAnsiTheme="minorBidi" w:cstheme="minorBidi"/>
          <w:sz w:val="24"/>
          <w:szCs w:val="24"/>
        </w:rPr>
        <w:t>, in liaison with the Curriculum Operational Leader</w:t>
      </w:r>
      <w:r w:rsidRPr="35A7F16D" w:rsidR="392831D0">
        <w:rPr>
          <w:rFonts w:asciiTheme="minorBidi" w:hAnsiTheme="minorBidi" w:cstheme="minorBidi"/>
          <w:sz w:val="24"/>
          <w:szCs w:val="24"/>
        </w:rPr>
        <w:t>,</w:t>
      </w:r>
      <w:r w:rsidRPr="35A7F16D" w:rsidR="00AA03A6">
        <w:rPr>
          <w:rFonts w:asciiTheme="minorBidi" w:hAnsiTheme="minorBidi" w:cstheme="minorBidi"/>
          <w:sz w:val="24"/>
          <w:szCs w:val="24"/>
        </w:rPr>
        <w:t xml:space="preserve"> the monitoring of progress against quality improvement plans, ensuring the implementation of action points to secure achievement of department and college key performance indicators.</w:t>
      </w:r>
    </w:p>
    <w:p w:rsidR="35A7F16D" w:rsidP="35A7F16D" w:rsidRDefault="35A7F16D" w14:paraId="0F61B6B2" w14:textId="6C544A84">
      <w:pPr>
        <w:pStyle w:val="BodyTextIndent2"/>
        <w:spacing w:after="0" w:line="240" w:lineRule="auto"/>
        <w:ind w:left="0"/>
        <w:jc w:val="both"/>
        <w:rPr>
          <w:rFonts w:asciiTheme="minorBidi" w:hAnsiTheme="minorBidi" w:cstheme="minorBidi"/>
          <w:sz w:val="24"/>
          <w:szCs w:val="24"/>
        </w:rPr>
      </w:pPr>
    </w:p>
    <w:p w:rsidRPr="005212DF" w:rsidR="00AA03A6" w:rsidP="00AA03A6" w:rsidRDefault="00AA03A6" w14:paraId="2D476F00" w14:textId="77777777">
      <w:pPr>
        <w:pStyle w:val="BodyTextIndent2"/>
        <w:numPr>
          <w:ilvl w:val="0"/>
          <w:numId w:val="19"/>
        </w:numPr>
        <w:spacing w:after="0" w:line="240" w:lineRule="auto"/>
        <w:ind w:left="360"/>
        <w:jc w:val="both"/>
        <w:rPr>
          <w:rFonts w:asciiTheme="minorBidi" w:hAnsiTheme="minorBidi" w:cstheme="minorBidi"/>
          <w:sz w:val="24"/>
          <w:szCs w:val="24"/>
        </w:rPr>
      </w:pPr>
      <w:r w:rsidRPr="005212DF">
        <w:rPr>
          <w:rFonts w:asciiTheme="minorBidi" w:hAnsiTheme="minorBidi" w:cstheme="minorBidi"/>
          <w:sz w:val="24"/>
          <w:szCs w:val="24"/>
        </w:rPr>
        <w:t>To identify and coordinate relevant professional development activities for course teams and direct line management reports, ensuring that staff development days/sessions are utilised to support achievement of key operational objectives and college performance indicators.</w:t>
      </w:r>
    </w:p>
    <w:p w:rsidRPr="005212DF" w:rsidR="00AA03A6" w:rsidP="00AA03A6" w:rsidRDefault="00AA03A6" w14:paraId="287A2619" w14:textId="77777777">
      <w:pPr>
        <w:pStyle w:val="BodyTextIndent2"/>
        <w:spacing w:after="0" w:line="240" w:lineRule="auto"/>
        <w:ind w:left="0"/>
        <w:jc w:val="both"/>
        <w:rPr>
          <w:rFonts w:asciiTheme="minorBidi" w:hAnsiTheme="minorBidi" w:cstheme="minorBidi"/>
          <w:sz w:val="24"/>
          <w:szCs w:val="24"/>
        </w:rPr>
      </w:pPr>
    </w:p>
    <w:p w:rsidRPr="005212DF" w:rsidR="00AA03A6" w:rsidP="35A7F16D" w:rsidRDefault="7251F4F4" w14:paraId="7114516A" w14:textId="67DCB84C">
      <w:pPr>
        <w:pStyle w:val="ListParagraph"/>
        <w:numPr>
          <w:ilvl w:val="0"/>
          <w:numId w:val="19"/>
        </w:numPr>
        <w:spacing w:after="0" w:line="240" w:lineRule="auto"/>
        <w:ind w:left="360"/>
        <w:jc w:val="both"/>
        <w:rPr>
          <w:rFonts w:asciiTheme="minorBidi" w:hAnsiTheme="minorBidi" w:cstheme="minorBidi"/>
          <w:sz w:val="24"/>
          <w:szCs w:val="24"/>
        </w:rPr>
      </w:pPr>
      <w:r w:rsidRPr="35A7F16D">
        <w:rPr>
          <w:rFonts w:asciiTheme="minorBidi" w:hAnsiTheme="minorBidi" w:cstheme="minorBidi"/>
          <w:sz w:val="24"/>
          <w:szCs w:val="24"/>
        </w:rPr>
        <w:t>Be responsible for t</w:t>
      </w:r>
      <w:r w:rsidRPr="35A7F16D" w:rsidR="00AA03A6">
        <w:rPr>
          <w:rFonts w:asciiTheme="minorBidi" w:hAnsiTheme="minorBidi" w:cstheme="minorBidi"/>
          <w:sz w:val="24"/>
          <w:szCs w:val="24"/>
        </w:rPr>
        <w:t xml:space="preserve">he management of internal verification, external verification and examiners </w:t>
      </w:r>
      <w:r w:rsidRPr="35A7F16D" w:rsidR="319FD8C1">
        <w:rPr>
          <w:rFonts w:asciiTheme="minorBidi" w:hAnsiTheme="minorBidi" w:cstheme="minorBidi"/>
          <w:sz w:val="24"/>
          <w:szCs w:val="24"/>
        </w:rPr>
        <w:t>to</w:t>
      </w:r>
      <w:r w:rsidRPr="35A7F16D" w:rsidR="00AA03A6">
        <w:rPr>
          <w:rFonts w:asciiTheme="minorBidi" w:hAnsiTheme="minorBidi" w:cstheme="minorBidi"/>
          <w:sz w:val="24"/>
          <w:szCs w:val="24"/>
        </w:rPr>
        <w:t xml:space="preserve"> meet standards set by the awarding organisations.</w:t>
      </w:r>
    </w:p>
    <w:p w:rsidR="35A7F16D" w:rsidP="35A7F16D" w:rsidRDefault="35A7F16D" w14:paraId="1B9A85E5" w14:textId="67E85674">
      <w:pPr>
        <w:spacing w:after="0" w:line="240" w:lineRule="auto"/>
        <w:jc w:val="both"/>
        <w:rPr>
          <w:rFonts w:asciiTheme="minorBidi" w:hAnsiTheme="minorBidi" w:cstheme="minorBidi"/>
          <w:sz w:val="24"/>
          <w:szCs w:val="24"/>
        </w:rPr>
      </w:pPr>
    </w:p>
    <w:p w:rsidRPr="005212DF" w:rsidR="00AA03A6" w:rsidP="35A7F16D" w:rsidRDefault="00AA03A6" w14:paraId="73F8E19F" w14:textId="2C461AFB">
      <w:pPr>
        <w:pStyle w:val="ListParagraph"/>
        <w:numPr>
          <w:ilvl w:val="0"/>
          <w:numId w:val="19"/>
        </w:numPr>
        <w:spacing w:after="0" w:line="240" w:lineRule="auto"/>
        <w:ind w:left="360"/>
        <w:jc w:val="both"/>
        <w:rPr>
          <w:rFonts w:asciiTheme="minorBidi" w:hAnsiTheme="minorBidi" w:cstheme="minorBidi"/>
          <w:sz w:val="24"/>
          <w:szCs w:val="24"/>
        </w:rPr>
      </w:pPr>
      <w:r w:rsidRPr="35A7F16D">
        <w:rPr>
          <w:rFonts w:asciiTheme="minorBidi" w:hAnsiTheme="minorBidi" w:cstheme="minorBidi"/>
          <w:sz w:val="24"/>
          <w:szCs w:val="24"/>
        </w:rPr>
        <w:t xml:space="preserve">To be responsible for the monitoring and assessing of learners’ attendance and progress to </w:t>
      </w:r>
      <w:r w:rsidRPr="35A7F16D" w:rsidR="70F761DC">
        <w:rPr>
          <w:rFonts w:asciiTheme="minorBidi" w:hAnsiTheme="minorBidi" w:cstheme="minorBidi"/>
          <w:sz w:val="24"/>
          <w:szCs w:val="24"/>
        </w:rPr>
        <w:t xml:space="preserve">manage, risk, develop and deploy appropriate interventions and </w:t>
      </w:r>
      <w:r w:rsidRPr="35A7F16D">
        <w:rPr>
          <w:rFonts w:asciiTheme="minorBidi" w:hAnsiTheme="minorBidi" w:cstheme="minorBidi"/>
          <w:sz w:val="24"/>
          <w:szCs w:val="24"/>
        </w:rPr>
        <w:t>ensure a high</w:t>
      </w:r>
      <w:r w:rsidRPr="35A7F16D" w:rsidR="54AB1063">
        <w:rPr>
          <w:rFonts w:asciiTheme="minorBidi" w:hAnsiTheme="minorBidi" w:cstheme="minorBidi"/>
          <w:sz w:val="24"/>
          <w:szCs w:val="24"/>
        </w:rPr>
        <w:t>-</w:t>
      </w:r>
      <w:r w:rsidRPr="35A7F16D">
        <w:rPr>
          <w:rFonts w:asciiTheme="minorBidi" w:hAnsiTheme="minorBidi" w:cstheme="minorBidi"/>
          <w:sz w:val="24"/>
          <w:szCs w:val="24"/>
        </w:rPr>
        <w:t>quality experience and positive outcomes for learners.</w:t>
      </w:r>
    </w:p>
    <w:p w:rsidRPr="005212DF" w:rsidR="00AA03A6" w:rsidP="00AA03A6" w:rsidRDefault="00AA03A6" w14:paraId="2DF493E3" w14:textId="77777777">
      <w:pPr>
        <w:pStyle w:val="ListParagraph"/>
        <w:ind w:left="360"/>
        <w:rPr>
          <w:rFonts w:asciiTheme="minorBidi" w:hAnsiTheme="minorBidi" w:cstheme="minorBidi"/>
          <w:sz w:val="24"/>
          <w:szCs w:val="24"/>
        </w:rPr>
      </w:pPr>
    </w:p>
    <w:p w:rsidRPr="005212DF" w:rsidR="00AA03A6" w:rsidP="35A7F16D" w:rsidRDefault="08184B2C" w14:paraId="1ADA4083" w14:textId="7B118994">
      <w:pPr>
        <w:pStyle w:val="ListParagraph"/>
        <w:numPr>
          <w:ilvl w:val="0"/>
          <w:numId w:val="19"/>
        </w:numPr>
        <w:spacing w:after="0" w:line="240" w:lineRule="auto"/>
        <w:ind w:left="360"/>
        <w:jc w:val="both"/>
        <w:rPr>
          <w:rFonts w:asciiTheme="minorBidi" w:hAnsiTheme="minorBidi" w:cstheme="minorBidi"/>
          <w:sz w:val="24"/>
          <w:szCs w:val="24"/>
        </w:rPr>
      </w:pPr>
      <w:r w:rsidRPr="35A7F16D">
        <w:rPr>
          <w:rFonts w:asciiTheme="minorBidi" w:hAnsiTheme="minorBidi" w:cstheme="minorBidi"/>
          <w:sz w:val="24"/>
          <w:szCs w:val="24"/>
        </w:rPr>
        <w:t>Perform duties as set out in learner management and support policies and procedures, such as the colleges supporting positive behaviour policy. This includes conducting positive behaviour</w:t>
      </w:r>
      <w:r w:rsidRPr="35A7F16D" w:rsidR="00AA03A6">
        <w:rPr>
          <w:rFonts w:asciiTheme="minorBidi" w:hAnsiTheme="minorBidi" w:cstheme="minorBidi"/>
          <w:sz w:val="24"/>
          <w:szCs w:val="24"/>
        </w:rPr>
        <w:t xml:space="preserve"> hearings</w:t>
      </w:r>
      <w:r w:rsidRPr="35A7F16D" w:rsidR="424013EF">
        <w:rPr>
          <w:rFonts w:asciiTheme="minorBidi" w:hAnsiTheme="minorBidi" w:cstheme="minorBidi"/>
          <w:sz w:val="24"/>
          <w:szCs w:val="24"/>
        </w:rPr>
        <w:t xml:space="preserve"> and parental engagement</w:t>
      </w:r>
      <w:r w:rsidRPr="35A7F16D" w:rsidR="00AA03A6">
        <w:rPr>
          <w:rFonts w:asciiTheme="minorBidi" w:hAnsiTheme="minorBidi" w:cstheme="minorBidi"/>
          <w:sz w:val="24"/>
          <w:szCs w:val="24"/>
        </w:rPr>
        <w:t xml:space="preserve"> as required</w:t>
      </w:r>
      <w:r w:rsidRPr="35A7F16D" w:rsidR="48329488">
        <w:rPr>
          <w:rFonts w:asciiTheme="minorBidi" w:hAnsiTheme="minorBidi" w:cstheme="minorBidi"/>
          <w:sz w:val="24"/>
          <w:szCs w:val="24"/>
        </w:rPr>
        <w:t>,</w:t>
      </w:r>
      <w:r w:rsidRPr="35A7F16D" w:rsidR="00AA03A6">
        <w:rPr>
          <w:rFonts w:asciiTheme="minorBidi" w:hAnsiTheme="minorBidi" w:cstheme="minorBidi"/>
          <w:sz w:val="24"/>
          <w:szCs w:val="24"/>
        </w:rPr>
        <w:t xml:space="preserve"> in line with college values, policies and procedures.</w:t>
      </w:r>
    </w:p>
    <w:p w:rsidR="001E56BF" w:rsidP="005212DF" w:rsidRDefault="001E56BF" w14:paraId="4749E803" w14:textId="77777777">
      <w:pPr>
        <w:rPr>
          <w:rFonts w:ascii="Arial" w:hAnsi="Arial" w:eastAsia="Times New Roman" w:cs="Arial"/>
          <w:sz w:val="24"/>
          <w:szCs w:val="20"/>
        </w:rPr>
      </w:pPr>
    </w:p>
    <w:p w:rsidRPr="005212DF" w:rsidR="005212DF" w:rsidP="005212DF" w:rsidRDefault="005212DF" w14:paraId="542B61CB" w14:textId="77777777">
      <w:pPr>
        <w:jc w:val="both"/>
        <w:rPr>
          <w:rFonts w:ascii="Arial" w:hAnsi="Arial" w:cs="Arial"/>
          <w:b/>
          <w:color w:val="92D050"/>
          <w:sz w:val="24"/>
          <w:szCs w:val="24"/>
        </w:rPr>
      </w:pPr>
      <w:r w:rsidRPr="005212DF">
        <w:rPr>
          <w:rFonts w:ascii="Arial" w:hAnsi="Arial" w:cs="Arial"/>
          <w:b/>
          <w:color w:val="92D050"/>
          <w:sz w:val="24"/>
          <w:szCs w:val="24"/>
        </w:rPr>
        <w:t>GENERIC COLLEGE ACCOUNTABILITIES</w:t>
      </w:r>
    </w:p>
    <w:p w:rsidRPr="005212DF" w:rsidR="005212DF" w:rsidP="005212DF" w:rsidRDefault="005212DF" w14:paraId="1F538908" w14:textId="77777777">
      <w:pPr>
        <w:numPr>
          <w:ilvl w:val="0"/>
          <w:numId w:val="6"/>
        </w:numPr>
        <w:spacing w:line="240" w:lineRule="auto"/>
        <w:contextualSpacing/>
        <w:jc w:val="both"/>
        <w:rPr>
          <w:rFonts w:ascii="Arial" w:hAnsi="Arial" w:cs="Arial"/>
          <w:sz w:val="24"/>
          <w:szCs w:val="24"/>
        </w:rPr>
      </w:pPr>
      <w:r w:rsidRPr="005212DF">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rsidRPr="005212DF" w:rsidR="005212DF" w:rsidP="35A7F16D" w:rsidRDefault="005212DF" w14:paraId="62BCBB0A" w14:textId="77777777">
      <w:pPr>
        <w:spacing w:line="240" w:lineRule="auto"/>
        <w:contextualSpacing/>
        <w:jc w:val="both"/>
        <w:rPr>
          <w:rFonts w:ascii="Arial" w:hAnsi="Arial" w:cs="Arial"/>
          <w:sz w:val="24"/>
          <w:szCs w:val="24"/>
        </w:rPr>
      </w:pPr>
    </w:p>
    <w:p w:rsidRPr="005212DF" w:rsidR="005212DF" w:rsidP="005212DF" w:rsidRDefault="005212DF" w14:paraId="7D60653E" w14:textId="0C674632">
      <w:pPr>
        <w:numPr>
          <w:ilvl w:val="0"/>
          <w:numId w:val="6"/>
        </w:numPr>
        <w:spacing w:line="240" w:lineRule="auto"/>
        <w:contextualSpacing/>
        <w:jc w:val="both"/>
        <w:rPr>
          <w:rFonts w:ascii="Arial" w:hAnsi="Arial" w:cs="Arial"/>
          <w:sz w:val="24"/>
          <w:szCs w:val="24"/>
        </w:rPr>
      </w:pPr>
      <w:r w:rsidRPr="35A7F16D">
        <w:rPr>
          <w:rFonts w:ascii="Arial" w:hAnsi="Arial" w:cs="Arial"/>
          <w:sz w:val="24"/>
          <w:szCs w:val="24"/>
        </w:rPr>
        <w:t xml:space="preserve">To work as a member of the team, both within the section and as part of the </w:t>
      </w:r>
      <w:r w:rsidRPr="35A7F16D" w:rsidR="3F0F517F">
        <w:rPr>
          <w:rFonts w:ascii="Arial" w:hAnsi="Arial" w:cs="Arial"/>
          <w:sz w:val="24"/>
          <w:szCs w:val="24"/>
        </w:rPr>
        <w:t>wider college, to</w:t>
      </w:r>
      <w:r w:rsidRPr="35A7F16D">
        <w:rPr>
          <w:rFonts w:ascii="Arial" w:hAnsi="Arial" w:cs="Arial"/>
          <w:sz w:val="24"/>
          <w:szCs w:val="24"/>
        </w:rPr>
        <w:t xml:space="preserve"> promote </w:t>
      </w:r>
      <w:r w:rsidRPr="35A7F16D" w:rsidR="6FD9F75F">
        <w:rPr>
          <w:rFonts w:ascii="Arial" w:hAnsi="Arial" w:cs="Arial"/>
          <w:sz w:val="24"/>
          <w:szCs w:val="24"/>
        </w:rPr>
        <w:t>the desired</w:t>
      </w:r>
      <w:r w:rsidRPr="35A7F16D">
        <w:rPr>
          <w:rFonts w:ascii="Arial" w:hAnsi="Arial" w:cs="Arial"/>
          <w:sz w:val="24"/>
          <w:szCs w:val="24"/>
        </w:rPr>
        <w:t xml:space="preserve"> culture and environment</w:t>
      </w:r>
      <w:r w:rsidRPr="35A7F16D" w:rsidR="0C2429FF">
        <w:rPr>
          <w:rFonts w:ascii="Arial" w:hAnsi="Arial" w:cs="Arial"/>
          <w:sz w:val="24"/>
          <w:szCs w:val="24"/>
        </w:rPr>
        <w:t>,</w:t>
      </w:r>
      <w:r w:rsidRPr="35A7F16D">
        <w:rPr>
          <w:rFonts w:ascii="Arial" w:hAnsi="Arial" w:cs="Arial"/>
          <w:sz w:val="24"/>
          <w:szCs w:val="24"/>
        </w:rPr>
        <w:t xml:space="preserve"> and contribute towards the team development</w:t>
      </w:r>
      <w:r w:rsidRPr="35A7F16D" w:rsidR="64B378BA">
        <w:rPr>
          <w:rFonts w:ascii="Arial" w:hAnsi="Arial" w:cs="Arial"/>
          <w:sz w:val="24"/>
          <w:szCs w:val="24"/>
        </w:rPr>
        <w:t>,</w:t>
      </w:r>
      <w:r w:rsidRPr="35A7F16D">
        <w:rPr>
          <w:rFonts w:ascii="Arial" w:hAnsi="Arial" w:cs="Arial"/>
          <w:sz w:val="24"/>
          <w:szCs w:val="24"/>
        </w:rPr>
        <w:t xml:space="preserve"> assist</w:t>
      </w:r>
      <w:r w:rsidRPr="35A7F16D" w:rsidR="72210E3B">
        <w:rPr>
          <w:rFonts w:ascii="Arial" w:hAnsi="Arial" w:cs="Arial"/>
          <w:sz w:val="24"/>
          <w:szCs w:val="24"/>
        </w:rPr>
        <w:t>ing</w:t>
      </w:r>
      <w:r w:rsidRPr="35A7F16D">
        <w:rPr>
          <w:rFonts w:ascii="Arial" w:hAnsi="Arial" w:cs="Arial"/>
          <w:sz w:val="24"/>
          <w:szCs w:val="24"/>
        </w:rPr>
        <w:t xml:space="preserve"> others as necessary during periods of peak demand.</w:t>
      </w:r>
    </w:p>
    <w:p w:rsidR="35A7F16D" w:rsidP="35A7F16D" w:rsidRDefault="35A7F16D" w14:paraId="38EE8CF0" w14:textId="5E32B33C">
      <w:pPr>
        <w:spacing w:line="240" w:lineRule="auto"/>
        <w:contextualSpacing/>
        <w:jc w:val="both"/>
        <w:rPr>
          <w:rFonts w:ascii="Arial" w:hAnsi="Arial" w:cs="Arial"/>
          <w:sz w:val="24"/>
          <w:szCs w:val="24"/>
        </w:rPr>
      </w:pPr>
    </w:p>
    <w:p w:rsidRPr="005212DF" w:rsidR="005212DF" w:rsidP="005212DF" w:rsidRDefault="005212DF" w14:paraId="34D49F0B" w14:textId="77777777">
      <w:pPr>
        <w:numPr>
          <w:ilvl w:val="0"/>
          <w:numId w:val="6"/>
        </w:numPr>
        <w:spacing w:line="240" w:lineRule="auto"/>
        <w:contextualSpacing/>
        <w:jc w:val="both"/>
        <w:rPr>
          <w:rFonts w:ascii="Arial" w:hAnsi="Arial" w:cs="Arial"/>
          <w:sz w:val="24"/>
          <w:szCs w:val="24"/>
        </w:rPr>
      </w:pPr>
      <w:r w:rsidRPr="35A7F16D">
        <w:rPr>
          <w:rFonts w:ascii="Arial" w:hAnsi="Arial" w:cs="Arial"/>
          <w:sz w:val="24"/>
          <w:szCs w:val="24"/>
        </w:rPr>
        <w:t>To participate in the college’s performance management scheme, in order to ensure personal development needs are identified to allow maximisation of a high level of performance.</w:t>
      </w:r>
    </w:p>
    <w:p w:rsidRPr="005212DF" w:rsidR="005212DF" w:rsidP="005212DF" w:rsidRDefault="005212DF" w14:paraId="5BE63BA4" w14:textId="77777777">
      <w:pPr>
        <w:spacing w:line="240" w:lineRule="auto"/>
        <w:ind w:left="360"/>
        <w:contextualSpacing/>
        <w:jc w:val="both"/>
        <w:rPr>
          <w:rFonts w:ascii="Arial" w:hAnsi="Arial" w:cs="Arial"/>
          <w:sz w:val="24"/>
          <w:szCs w:val="24"/>
        </w:rPr>
      </w:pPr>
    </w:p>
    <w:p w:rsidRPr="005212DF" w:rsidR="005212DF" w:rsidP="005212DF" w:rsidRDefault="005212DF" w14:paraId="2A8AE9D5" w14:textId="77777777">
      <w:pPr>
        <w:numPr>
          <w:ilvl w:val="0"/>
          <w:numId w:val="6"/>
        </w:numPr>
        <w:spacing w:after="0" w:line="240" w:lineRule="auto"/>
        <w:ind w:left="354" w:hanging="357"/>
        <w:contextualSpacing/>
        <w:jc w:val="both"/>
        <w:rPr>
          <w:rFonts w:ascii="Arial" w:hAnsi="Arial" w:cs="Arial"/>
          <w:sz w:val="24"/>
          <w:szCs w:val="24"/>
        </w:rPr>
      </w:pPr>
      <w:r w:rsidRPr="35A7F16D">
        <w:rPr>
          <w:rFonts w:ascii="Arial" w:hAnsi="Arial" w:cs="Arial"/>
          <w:sz w:val="24"/>
          <w:szCs w:val="24"/>
        </w:rPr>
        <w:t>To operate and monitor college Health and Safety Policy, in order to ensure a safe and healthy learning and working environment.</w:t>
      </w:r>
    </w:p>
    <w:p w:rsidRPr="005212DF" w:rsidR="005212DF" w:rsidP="005212DF" w:rsidRDefault="005212DF" w14:paraId="2E394F65" w14:textId="77777777">
      <w:pPr>
        <w:spacing w:after="0" w:line="240" w:lineRule="auto"/>
        <w:jc w:val="both"/>
        <w:rPr>
          <w:rFonts w:ascii="Arial" w:hAnsi="Arial" w:cs="Arial"/>
          <w:sz w:val="24"/>
          <w:szCs w:val="24"/>
        </w:rPr>
      </w:pPr>
    </w:p>
    <w:p w:rsidRPr="005212DF" w:rsidR="005212DF" w:rsidP="005212DF" w:rsidRDefault="005212DF" w14:paraId="67A7A650" w14:textId="77777777">
      <w:pPr>
        <w:numPr>
          <w:ilvl w:val="0"/>
          <w:numId w:val="6"/>
        </w:numPr>
        <w:spacing w:after="0" w:line="240" w:lineRule="auto"/>
        <w:ind w:left="354" w:hanging="357"/>
        <w:contextualSpacing/>
        <w:jc w:val="both"/>
        <w:rPr>
          <w:rFonts w:ascii="Arial" w:hAnsi="Arial" w:cs="Arial"/>
          <w:sz w:val="24"/>
          <w:szCs w:val="24"/>
        </w:rPr>
      </w:pPr>
      <w:r w:rsidRPr="35A7F16D">
        <w:rPr>
          <w:rFonts w:ascii="Arial" w:hAnsi="Arial" w:cs="Arial"/>
          <w:sz w:val="24"/>
          <w:szCs w:val="24"/>
        </w:rPr>
        <w:t>To proactively create, communicate, implement and support the college’s Sustainability Development Strategy to ensure college targets are achieved.</w:t>
      </w:r>
    </w:p>
    <w:p w:rsidRPr="005212DF" w:rsidR="005212DF" w:rsidP="005212DF" w:rsidRDefault="005212DF" w14:paraId="25A435FD" w14:textId="77777777">
      <w:pPr>
        <w:spacing w:after="0" w:line="240" w:lineRule="auto"/>
        <w:jc w:val="both"/>
        <w:rPr>
          <w:rFonts w:ascii="Arial" w:hAnsi="Arial" w:cs="Arial"/>
          <w:sz w:val="24"/>
          <w:szCs w:val="24"/>
        </w:rPr>
      </w:pPr>
    </w:p>
    <w:p w:rsidRPr="005212DF" w:rsidR="005212DF" w:rsidP="005212DF" w:rsidRDefault="005212DF" w14:paraId="27B7E61B" w14:textId="77777777">
      <w:pPr>
        <w:numPr>
          <w:ilvl w:val="0"/>
          <w:numId w:val="6"/>
        </w:numPr>
        <w:spacing w:after="0" w:line="240" w:lineRule="auto"/>
        <w:ind w:left="354" w:hanging="357"/>
        <w:contextualSpacing/>
        <w:jc w:val="both"/>
        <w:rPr>
          <w:rFonts w:ascii="Arial" w:hAnsi="Arial" w:cs="Arial"/>
          <w:sz w:val="24"/>
          <w:szCs w:val="24"/>
        </w:rPr>
      </w:pPr>
      <w:r w:rsidRPr="35A7F16D">
        <w:rPr>
          <w:rFonts w:ascii="Arial" w:hAnsi="Arial" w:cs="Arial"/>
          <w:sz w:val="24"/>
          <w:szCs w:val="24"/>
        </w:rPr>
        <w:t>To operate and support college’s Equal Opportunities Policy, in order to ensure adherence throughout the college.</w:t>
      </w:r>
    </w:p>
    <w:p w:rsidRPr="005212DF" w:rsidR="005212DF" w:rsidP="005212DF" w:rsidRDefault="005212DF" w14:paraId="55036051" w14:textId="77777777">
      <w:pPr>
        <w:spacing w:after="0" w:line="240" w:lineRule="auto"/>
        <w:jc w:val="both"/>
        <w:rPr>
          <w:rFonts w:ascii="Arial" w:hAnsi="Arial" w:cs="Arial"/>
          <w:sz w:val="24"/>
          <w:szCs w:val="24"/>
        </w:rPr>
      </w:pPr>
    </w:p>
    <w:p w:rsidRPr="005212DF" w:rsidR="005212DF" w:rsidP="005212DF" w:rsidRDefault="005212DF" w14:paraId="7D92DA57" w14:textId="77777777">
      <w:pPr>
        <w:numPr>
          <w:ilvl w:val="0"/>
          <w:numId w:val="6"/>
        </w:numPr>
        <w:spacing w:after="0" w:line="240" w:lineRule="auto"/>
        <w:ind w:left="354" w:hanging="357"/>
        <w:jc w:val="both"/>
        <w:rPr>
          <w:rFonts w:ascii="Arial" w:hAnsi="Arial" w:eastAsia="Times New Roman" w:cs="Arial"/>
          <w:sz w:val="24"/>
          <w:szCs w:val="24"/>
        </w:rPr>
      </w:pPr>
      <w:r w:rsidRPr="35A7F16D">
        <w:rPr>
          <w:rFonts w:ascii="Arial" w:hAnsi="Arial" w:eastAsia="Times New Roman" w:cs="Arial"/>
          <w:sz w:val="24"/>
          <w:szCs w:val="24"/>
        </w:rPr>
        <w:t>To contribute to the smooth running of the college by undertaking other administrative duties as required to support the management of the college.</w:t>
      </w:r>
    </w:p>
    <w:p w:rsidRPr="005212DF" w:rsidR="005212DF" w:rsidP="005212DF" w:rsidRDefault="005212DF" w14:paraId="05CF306C" w14:textId="77777777">
      <w:pPr>
        <w:spacing w:after="0" w:line="240" w:lineRule="auto"/>
        <w:jc w:val="both"/>
        <w:rPr>
          <w:rFonts w:ascii="Arial" w:hAnsi="Arial" w:eastAsia="Times New Roman" w:cs="Arial"/>
          <w:sz w:val="24"/>
          <w:szCs w:val="24"/>
        </w:rPr>
      </w:pPr>
    </w:p>
    <w:p w:rsidRPr="005212DF" w:rsidR="005212DF" w:rsidP="005212DF" w:rsidRDefault="005212DF" w14:paraId="7881599A" w14:textId="77777777">
      <w:pPr>
        <w:numPr>
          <w:ilvl w:val="0"/>
          <w:numId w:val="6"/>
        </w:numPr>
        <w:spacing w:after="0" w:line="240" w:lineRule="auto"/>
        <w:ind w:left="354" w:hanging="357"/>
        <w:contextualSpacing/>
        <w:jc w:val="both"/>
        <w:rPr>
          <w:rFonts w:ascii="Arial" w:hAnsi="Arial" w:cs="Arial"/>
          <w:sz w:val="24"/>
          <w:szCs w:val="24"/>
        </w:rPr>
      </w:pPr>
      <w:r w:rsidRPr="35A7F16D">
        <w:rPr>
          <w:rFonts w:ascii="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rsidRPr="005212DF" w:rsidR="005212DF" w:rsidP="005212DF" w:rsidRDefault="005212DF" w14:paraId="155755E5" w14:textId="77777777">
      <w:pPr>
        <w:spacing w:after="0" w:line="240" w:lineRule="auto"/>
        <w:jc w:val="both"/>
        <w:rPr>
          <w:rFonts w:ascii="Arial" w:hAnsi="Arial" w:cs="Arial"/>
          <w:sz w:val="24"/>
          <w:szCs w:val="24"/>
        </w:rPr>
      </w:pPr>
    </w:p>
    <w:p w:rsidRPr="005212DF" w:rsidR="005212DF" w:rsidP="005212DF" w:rsidRDefault="005212DF" w14:paraId="5286E9DD" w14:textId="77777777">
      <w:pPr>
        <w:spacing w:after="0" w:line="240" w:lineRule="auto"/>
        <w:ind w:left="1080" w:hanging="1080"/>
        <w:jc w:val="both"/>
        <w:rPr>
          <w:rFonts w:ascii="Arial" w:hAnsi="Arial" w:eastAsia="Times New Roman" w:cs="Arial"/>
          <w:b/>
          <w:bCs/>
          <w:sz w:val="24"/>
          <w:szCs w:val="24"/>
        </w:rPr>
      </w:pPr>
      <w:r w:rsidRPr="005212DF">
        <w:rPr>
          <w:rFonts w:ascii="Arial" w:hAnsi="Arial" w:eastAsia="Times New Roman" w:cs="Arial"/>
          <w:b/>
          <w:bCs/>
          <w:sz w:val="24"/>
          <w:szCs w:val="24"/>
        </w:rPr>
        <w:t>Note</w:t>
      </w:r>
      <w:r w:rsidRPr="005212DF">
        <w:rPr>
          <w:rFonts w:ascii="Arial" w:hAnsi="Arial" w:eastAsia="Times New Roman" w:cs="Arial"/>
          <w:b/>
          <w:bCs/>
          <w:color w:val="FF0000"/>
          <w:sz w:val="24"/>
          <w:szCs w:val="24"/>
        </w:rPr>
        <w:t>:</w:t>
      </w:r>
      <w:r w:rsidRPr="005212DF">
        <w:rPr>
          <w:rFonts w:ascii="Arial" w:hAnsi="Arial" w:eastAsia="Times New Roman" w:cs="Arial"/>
          <w:b/>
          <w:bCs/>
          <w:sz w:val="24"/>
          <w:szCs w:val="24"/>
        </w:rPr>
        <w:tab/>
      </w:r>
      <w:r w:rsidRPr="005212DF">
        <w:rPr>
          <w:rFonts w:ascii="Arial" w:hAnsi="Arial" w:eastAsia="Times New Roman" w:cs="Arial"/>
          <w:b/>
          <w:bCs/>
          <w:sz w:val="24"/>
          <w:szCs w:val="24"/>
        </w:rPr>
        <w:t>This Job Description is an outline of the Principal Accountabilities for the post but is not part of the Contract of Employment.</w:t>
      </w:r>
    </w:p>
    <w:p w:rsidRPr="005212DF" w:rsidR="005212DF" w:rsidP="005212DF" w:rsidRDefault="005212DF" w14:paraId="1CC69B8E" w14:textId="77777777">
      <w:pPr>
        <w:spacing w:after="0" w:line="240" w:lineRule="auto"/>
        <w:ind w:left="1080" w:hanging="1080"/>
        <w:jc w:val="both"/>
        <w:rPr>
          <w:rFonts w:ascii="Arial" w:hAnsi="Arial" w:eastAsia="Times New Roman" w:cs="Arial"/>
          <w:b/>
          <w:bCs/>
          <w:sz w:val="24"/>
          <w:szCs w:val="24"/>
        </w:rPr>
      </w:pPr>
    </w:p>
    <w:p w:rsidRPr="005212DF" w:rsidR="005212DF" w:rsidP="005212DF" w:rsidRDefault="005212DF" w14:paraId="0A4A4904" w14:textId="77777777">
      <w:pPr>
        <w:jc w:val="both"/>
        <w:rPr>
          <w:rFonts w:ascii="Arial" w:hAnsi="Arial" w:cs="Arial"/>
          <w:b/>
          <w:color w:val="92D050"/>
          <w:sz w:val="24"/>
          <w:szCs w:val="24"/>
        </w:rPr>
      </w:pPr>
      <w:r w:rsidRPr="005212DF">
        <w:rPr>
          <w:rFonts w:ascii="Arial" w:hAnsi="Arial" w:cs="Arial"/>
          <w:b/>
          <w:color w:val="92D050"/>
          <w:sz w:val="24"/>
          <w:szCs w:val="24"/>
        </w:rPr>
        <w:t>HOW TO APPLY</w:t>
      </w:r>
    </w:p>
    <w:p w:rsidRPr="005212DF" w:rsidR="005212DF" w:rsidP="005212DF" w:rsidRDefault="005212DF" w14:paraId="5EDFDB4B" w14:textId="77777777">
      <w:pPr>
        <w:rPr>
          <w:rFonts w:ascii="Arial" w:hAnsi="Arial" w:cs="Arial"/>
          <w:color w:val="0563C1"/>
          <w:sz w:val="24"/>
          <w:szCs w:val="24"/>
          <w:u w:val="single"/>
        </w:rPr>
      </w:pPr>
      <w:r w:rsidRPr="005212DF">
        <w:rPr>
          <w:rFonts w:ascii="Arial" w:hAnsi="Arial" w:cs="Arial"/>
          <w:sz w:val="24"/>
          <w:szCs w:val="24"/>
        </w:rPr>
        <w:t xml:space="preserve">For full information about this role or to apply visit </w:t>
      </w:r>
      <w:hyperlink w:history="1" r:id="rId12">
        <w:r w:rsidRPr="005212DF">
          <w:rPr>
            <w:rFonts w:ascii="Arial" w:hAnsi="Arial" w:cs="Arial"/>
            <w:color w:val="0563C1"/>
            <w:sz w:val="24"/>
            <w:szCs w:val="24"/>
            <w:u w:val="single"/>
          </w:rPr>
          <w:t>www.lcwc.ac.uk/job</w:t>
        </w:r>
      </w:hyperlink>
      <w:r w:rsidRPr="005212DF">
        <w:rPr>
          <w:rFonts w:ascii="Arial" w:hAnsi="Arial" w:cs="Arial"/>
          <w:sz w:val="24"/>
          <w:szCs w:val="24"/>
        </w:rPr>
        <w:t xml:space="preserve"> </w:t>
      </w:r>
    </w:p>
    <w:p w:rsidRPr="005212DF" w:rsidR="005212DF" w:rsidP="005212DF" w:rsidRDefault="005212DF" w14:paraId="4CECB8F7" w14:textId="77777777">
      <w:pPr>
        <w:rPr>
          <w:rFonts w:ascii="Arial" w:hAnsi="Arial" w:cs="Arial"/>
          <w:b/>
          <w:sz w:val="24"/>
          <w:szCs w:val="24"/>
        </w:rPr>
      </w:pPr>
      <w:r w:rsidRPr="005212DF">
        <w:rPr>
          <w:rFonts w:ascii="Arial" w:hAnsi="Arial" w:cs="Arial"/>
          <w:b/>
          <w:sz w:val="24"/>
          <w:szCs w:val="24"/>
        </w:rPr>
        <w:br w:type="page"/>
      </w:r>
    </w:p>
    <w:p w:rsidRPr="005212DF" w:rsidR="005212DF" w:rsidP="005212DF" w:rsidRDefault="005212DF" w14:paraId="3080CB13" w14:textId="0E58850F">
      <w:pPr>
        <w:rPr>
          <w:rFonts w:ascii="Arial" w:hAnsi="Arial" w:cs="Arial"/>
        </w:rPr>
      </w:pPr>
      <w:r w:rsidRPr="005212DF">
        <w:rPr>
          <w:rFonts w:ascii="Arial" w:hAnsi="Arial" w:cs="Arial"/>
          <w:b/>
          <w:noProof/>
          <w:sz w:val="24"/>
          <w:szCs w:val="24"/>
          <w:lang w:eastAsia="en-GB"/>
        </w:rPr>
        <w:drawing>
          <wp:anchor distT="0" distB="0" distL="114300" distR="114300" simplePos="0" relativeHeight="251658241" behindDoc="1" locked="0" layoutInCell="1" allowOverlap="1" wp14:anchorId="00927AD9" wp14:editId="55F5B9AF">
            <wp:simplePos x="0" y="0"/>
            <wp:positionH relativeFrom="column">
              <wp:posOffset>4686300</wp:posOffset>
            </wp:positionH>
            <wp:positionV relativeFrom="paragraph">
              <wp:posOffset>-173355</wp:posOffset>
            </wp:positionV>
            <wp:extent cx="1082040" cy="532130"/>
            <wp:effectExtent l="0" t="0" r="3810" b="1270"/>
            <wp:wrapNone/>
            <wp:docPr id="3"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5212DF">
        <w:rPr>
          <w:rFonts w:ascii="Arial" w:hAnsi="Arial" w:cs="Arial"/>
          <w:b/>
          <w:bCs/>
          <w:sz w:val="24"/>
          <w:szCs w:val="24"/>
        </w:rPr>
        <w:t xml:space="preserve">Person Specification – Curriculum </w:t>
      </w:r>
      <w:r>
        <w:rPr>
          <w:rFonts w:ascii="Arial" w:hAnsi="Arial" w:cs="Arial"/>
          <w:b/>
          <w:bCs/>
          <w:sz w:val="24"/>
          <w:szCs w:val="24"/>
        </w:rPr>
        <w:t>Team</w:t>
      </w:r>
      <w:r w:rsidRPr="005212DF">
        <w:rPr>
          <w:rFonts w:ascii="Arial" w:hAnsi="Arial" w:cs="Arial"/>
          <w:b/>
          <w:bCs/>
          <w:sz w:val="24"/>
          <w:szCs w:val="24"/>
        </w:rPr>
        <w:t xml:space="preserve"> Leader</w:t>
      </w:r>
    </w:p>
    <w:tbl>
      <w:tblPr>
        <w:tblStyle w:val="TableGrid1"/>
        <w:tblW w:w="9016" w:type="dxa"/>
        <w:tblLook w:val="04A0" w:firstRow="1" w:lastRow="0" w:firstColumn="1" w:lastColumn="0" w:noHBand="0" w:noVBand="1"/>
      </w:tblPr>
      <w:tblGrid>
        <w:gridCol w:w="4061"/>
        <w:gridCol w:w="1415"/>
        <w:gridCol w:w="1563"/>
        <w:gridCol w:w="1977"/>
      </w:tblGrid>
      <w:tr w:rsidRPr="005212DF" w:rsidR="005212DF" w:rsidTr="6E444602" w14:paraId="6FBC4751" w14:textId="77777777">
        <w:tc>
          <w:tcPr>
            <w:tcW w:w="4061" w:type="dxa"/>
            <w:tcBorders>
              <w:top w:val="nil"/>
              <w:left w:val="nil"/>
            </w:tcBorders>
            <w:tcMar/>
          </w:tcPr>
          <w:p w:rsidRPr="005212DF" w:rsidR="005212DF" w:rsidP="005212DF" w:rsidRDefault="005212DF" w14:paraId="57FB6E98" w14:textId="77777777">
            <w:pPr>
              <w:rPr>
                <w:rFonts w:ascii="Arial" w:hAnsi="Arial" w:cs="Arial"/>
                <w:sz w:val="24"/>
                <w:szCs w:val="24"/>
              </w:rPr>
            </w:pPr>
          </w:p>
        </w:tc>
        <w:tc>
          <w:tcPr>
            <w:tcW w:w="1415" w:type="dxa"/>
            <w:tcBorders>
              <w:bottom w:val="single" w:color="auto" w:sz="4" w:space="0"/>
            </w:tcBorders>
            <w:shd w:val="clear" w:color="auto" w:fill="A8D08D"/>
            <w:tcMar/>
          </w:tcPr>
          <w:p w:rsidRPr="005212DF" w:rsidR="005212DF" w:rsidP="005212DF" w:rsidRDefault="005212DF" w14:paraId="63CE9D20" w14:textId="77777777">
            <w:pPr>
              <w:jc w:val="center"/>
              <w:rPr>
                <w:rFonts w:ascii="Arial" w:hAnsi="Arial" w:cs="Arial"/>
                <w:b/>
                <w:color w:val="FFFFFF"/>
                <w:sz w:val="24"/>
                <w:szCs w:val="24"/>
              </w:rPr>
            </w:pPr>
            <w:r w:rsidRPr="005212DF">
              <w:rPr>
                <w:rFonts w:ascii="Arial" w:hAnsi="Arial" w:cs="Arial"/>
                <w:b/>
                <w:color w:val="FFFFFF"/>
                <w:sz w:val="24"/>
                <w:szCs w:val="24"/>
              </w:rPr>
              <w:t>Essential</w:t>
            </w:r>
          </w:p>
        </w:tc>
        <w:tc>
          <w:tcPr>
            <w:tcW w:w="1563" w:type="dxa"/>
            <w:tcBorders>
              <w:bottom w:val="single" w:color="auto" w:sz="4" w:space="0"/>
            </w:tcBorders>
            <w:shd w:val="clear" w:color="auto" w:fill="A8D08D"/>
            <w:tcMar/>
          </w:tcPr>
          <w:p w:rsidRPr="005212DF" w:rsidR="005212DF" w:rsidP="005212DF" w:rsidRDefault="005212DF" w14:paraId="086EC1A6" w14:textId="77777777">
            <w:pPr>
              <w:jc w:val="center"/>
              <w:rPr>
                <w:rFonts w:ascii="Arial" w:hAnsi="Arial" w:cs="Arial"/>
                <w:b/>
                <w:color w:val="FFFFFF"/>
                <w:sz w:val="24"/>
                <w:szCs w:val="24"/>
              </w:rPr>
            </w:pPr>
            <w:r w:rsidRPr="005212DF">
              <w:rPr>
                <w:rFonts w:ascii="Arial" w:hAnsi="Arial" w:cs="Arial"/>
                <w:b/>
                <w:color w:val="FFFFFF"/>
                <w:sz w:val="24"/>
                <w:szCs w:val="24"/>
              </w:rPr>
              <w:t>Desirable</w:t>
            </w:r>
          </w:p>
        </w:tc>
        <w:tc>
          <w:tcPr>
            <w:tcW w:w="1977" w:type="dxa"/>
            <w:tcBorders>
              <w:bottom w:val="single" w:color="auto" w:sz="4" w:space="0"/>
            </w:tcBorders>
            <w:shd w:val="clear" w:color="auto" w:fill="A8D08D"/>
            <w:tcMar/>
          </w:tcPr>
          <w:p w:rsidRPr="005212DF" w:rsidR="005212DF" w:rsidP="005212DF" w:rsidRDefault="005212DF" w14:paraId="1C07BBCC" w14:textId="77777777">
            <w:pPr>
              <w:jc w:val="center"/>
              <w:rPr>
                <w:rFonts w:ascii="Arial" w:hAnsi="Arial" w:cs="Arial"/>
                <w:b/>
                <w:color w:val="FFFFFF"/>
                <w:sz w:val="24"/>
                <w:szCs w:val="24"/>
              </w:rPr>
            </w:pPr>
            <w:r w:rsidRPr="005212DF">
              <w:rPr>
                <w:rFonts w:ascii="Arial" w:hAnsi="Arial" w:cs="Arial"/>
                <w:b/>
                <w:color w:val="FFFFFF"/>
                <w:sz w:val="24"/>
                <w:szCs w:val="24"/>
              </w:rPr>
              <w:t>Assessment Method</w:t>
            </w:r>
          </w:p>
        </w:tc>
      </w:tr>
      <w:tr w:rsidRPr="005212DF" w:rsidR="005212DF" w:rsidTr="6E444602" w14:paraId="0D08227C" w14:textId="77777777">
        <w:tc>
          <w:tcPr>
            <w:tcW w:w="4061" w:type="dxa"/>
            <w:tcBorders>
              <w:right w:val="nil"/>
            </w:tcBorders>
            <w:shd w:val="clear" w:color="auto" w:fill="538135"/>
            <w:tcMar/>
          </w:tcPr>
          <w:p w:rsidRPr="005212DF" w:rsidR="005212DF" w:rsidP="005212DF" w:rsidRDefault="005212DF" w14:paraId="2508CFD6" w14:textId="77777777">
            <w:pPr>
              <w:rPr>
                <w:rFonts w:ascii="Arial" w:hAnsi="Arial" w:cs="Arial"/>
                <w:sz w:val="24"/>
                <w:szCs w:val="24"/>
              </w:rPr>
            </w:pPr>
            <w:r w:rsidRPr="005212DF">
              <w:rPr>
                <w:rFonts w:ascii="Arial" w:hAnsi="Arial" w:cs="Arial"/>
                <w:sz w:val="24"/>
                <w:szCs w:val="24"/>
              </w:rPr>
              <w:t>Qualifications</w:t>
            </w:r>
          </w:p>
        </w:tc>
        <w:tc>
          <w:tcPr>
            <w:tcW w:w="1415" w:type="dxa"/>
            <w:tcBorders>
              <w:left w:val="nil"/>
              <w:right w:val="nil"/>
            </w:tcBorders>
            <w:shd w:val="clear" w:color="auto" w:fill="538135"/>
            <w:tcMar/>
          </w:tcPr>
          <w:p w:rsidRPr="005212DF" w:rsidR="005212DF" w:rsidP="005212DF" w:rsidRDefault="005212DF" w14:paraId="5E19FD50" w14:textId="77777777">
            <w:pPr>
              <w:jc w:val="center"/>
              <w:rPr>
                <w:rFonts w:ascii="Arial" w:hAnsi="Arial" w:cs="Arial"/>
                <w:sz w:val="24"/>
                <w:szCs w:val="24"/>
              </w:rPr>
            </w:pPr>
          </w:p>
        </w:tc>
        <w:tc>
          <w:tcPr>
            <w:tcW w:w="1563" w:type="dxa"/>
            <w:tcBorders>
              <w:left w:val="nil"/>
              <w:right w:val="nil"/>
            </w:tcBorders>
            <w:shd w:val="clear" w:color="auto" w:fill="538135"/>
            <w:tcMar/>
          </w:tcPr>
          <w:p w:rsidRPr="005212DF" w:rsidR="005212DF" w:rsidP="005212DF" w:rsidRDefault="005212DF" w14:paraId="2617C539" w14:textId="77777777">
            <w:pPr>
              <w:jc w:val="center"/>
              <w:rPr>
                <w:rFonts w:ascii="Arial" w:hAnsi="Arial" w:cs="Arial"/>
                <w:sz w:val="24"/>
                <w:szCs w:val="24"/>
              </w:rPr>
            </w:pPr>
          </w:p>
        </w:tc>
        <w:tc>
          <w:tcPr>
            <w:tcW w:w="1977" w:type="dxa"/>
            <w:tcBorders>
              <w:left w:val="nil"/>
            </w:tcBorders>
            <w:shd w:val="clear" w:color="auto" w:fill="538135"/>
            <w:tcMar/>
          </w:tcPr>
          <w:p w:rsidRPr="005212DF" w:rsidR="005212DF" w:rsidP="005212DF" w:rsidRDefault="005212DF" w14:paraId="78F5E968" w14:textId="77777777">
            <w:pPr>
              <w:jc w:val="center"/>
              <w:rPr>
                <w:rFonts w:ascii="Arial" w:hAnsi="Arial" w:cs="Arial"/>
                <w:sz w:val="24"/>
                <w:szCs w:val="24"/>
              </w:rPr>
            </w:pPr>
          </w:p>
        </w:tc>
      </w:tr>
      <w:tr w:rsidRPr="005212DF" w:rsidR="005212DF" w:rsidTr="6E444602" w14:paraId="11F429E6" w14:textId="77777777">
        <w:tc>
          <w:tcPr>
            <w:tcW w:w="4061" w:type="dxa"/>
            <w:tcMar/>
          </w:tcPr>
          <w:p w:rsidRPr="005212DF" w:rsidR="005212DF" w:rsidP="005212DF" w:rsidRDefault="005212DF" w14:paraId="0C1FB183" w14:textId="77777777">
            <w:pPr>
              <w:jc w:val="both"/>
              <w:rPr>
                <w:rFonts w:ascii="Arial" w:hAnsi="Arial" w:cs="Arial"/>
                <w:sz w:val="24"/>
                <w:szCs w:val="24"/>
              </w:rPr>
            </w:pPr>
            <w:r w:rsidRPr="005212DF">
              <w:rPr>
                <w:rFonts w:ascii="Arial" w:hAnsi="Arial" w:cs="Arial"/>
                <w:color w:val="000000"/>
                <w:sz w:val="24"/>
                <w:shd w:val="clear" w:color="auto" w:fill="FFFFFF"/>
              </w:rPr>
              <w:t>Hold a Degree or have relevant industry recognised qualifications that will add significant value to the department </w:t>
            </w:r>
          </w:p>
        </w:tc>
        <w:tc>
          <w:tcPr>
            <w:tcW w:w="1415" w:type="dxa"/>
            <w:tcMar/>
          </w:tcPr>
          <w:p w:rsidRPr="005212DF" w:rsidR="005212DF" w:rsidP="005212DF" w:rsidRDefault="005212DF" w14:paraId="36E9A67D" w14:textId="00780A0F">
            <w:pPr>
              <w:jc w:val="center"/>
              <w:rPr>
                <w:rFonts w:ascii="Arial" w:hAnsi="Arial" w:cs="Arial"/>
                <w:b/>
                <w:sz w:val="24"/>
                <w:szCs w:val="24"/>
              </w:rPr>
            </w:pPr>
          </w:p>
        </w:tc>
        <w:tc>
          <w:tcPr>
            <w:tcW w:w="1563" w:type="dxa"/>
            <w:tcMar/>
          </w:tcPr>
          <w:p w:rsidRPr="005212DF" w:rsidR="005212DF" w:rsidP="005212DF" w:rsidRDefault="005212DF" w14:paraId="3CA4D038" w14:textId="18268ABD">
            <w:pPr>
              <w:jc w:val="center"/>
              <w:rPr>
                <w:rFonts w:ascii="Arial" w:hAnsi="Arial" w:cs="Arial"/>
                <w:sz w:val="24"/>
                <w:szCs w:val="24"/>
              </w:rPr>
            </w:pPr>
            <w:r w:rsidRPr="005212DF">
              <w:rPr>
                <w:rFonts w:ascii="Segoe UI Symbol" w:hAnsi="Segoe UI Symbol" w:eastAsia="Times New Roman"/>
                <w:b/>
                <w:bCs/>
                <w:lang w:eastAsia="en-GB"/>
              </w:rPr>
              <w:t>✓</w:t>
            </w:r>
          </w:p>
        </w:tc>
        <w:tc>
          <w:tcPr>
            <w:tcW w:w="1977" w:type="dxa"/>
            <w:tcMar/>
          </w:tcPr>
          <w:p w:rsidRPr="005212DF" w:rsidR="005212DF" w:rsidP="005212DF" w:rsidRDefault="005212DF" w14:paraId="19D4C0C6" w14:textId="77777777">
            <w:pPr>
              <w:jc w:val="center"/>
              <w:rPr>
                <w:rFonts w:ascii="Arial" w:hAnsi="Arial" w:cs="Arial"/>
                <w:sz w:val="24"/>
                <w:szCs w:val="24"/>
              </w:rPr>
            </w:pPr>
            <w:r w:rsidRPr="005212DF">
              <w:rPr>
                <w:rFonts w:ascii="Arial" w:hAnsi="Arial" w:cs="Arial"/>
                <w:sz w:val="24"/>
                <w:szCs w:val="24"/>
              </w:rPr>
              <w:t>AF / CERT</w:t>
            </w:r>
          </w:p>
        </w:tc>
      </w:tr>
      <w:tr w:rsidRPr="005212DF" w:rsidR="005212DF" w:rsidTr="6E444602" w14:paraId="1C09FF44" w14:textId="77777777">
        <w:tc>
          <w:tcPr>
            <w:tcW w:w="4061" w:type="dxa"/>
            <w:tcMar/>
          </w:tcPr>
          <w:p w:rsidRPr="005212DF" w:rsidR="005212DF" w:rsidP="005212DF" w:rsidRDefault="005212DF" w14:paraId="5EF81859" w14:textId="77777777">
            <w:pPr>
              <w:jc w:val="both"/>
              <w:rPr>
                <w:rFonts w:ascii="Arial" w:hAnsi="Arial" w:cs="Arial"/>
                <w:sz w:val="24"/>
                <w:szCs w:val="24"/>
              </w:rPr>
            </w:pPr>
            <w:r w:rsidRPr="005212DF">
              <w:rPr>
                <w:rFonts w:ascii="Arial" w:hAnsi="Arial" w:cs="Arial"/>
                <w:color w:val="000000"/>
                <w:sz w:val="24"/>
                <w:shd w:val="clear" w:color="auto" w:fill="FFFFFF"/>
              </w:rPr>
              <w:t>Hold a recognised teaching qualification  </w:t>
            </w:r>
          </w:p>
        </w:tc>
        <w:tc>
          <w:tcPr>
            <w:tcW w:w="1415" w:type="dxa"/>
            <w:tcMar/>
          </w:tcPr>
          <w:p w:rsidRPr="005212DF" w:rsidR="005212DF" w:rsidP="005212DF" w:rsidRDefault="005212DF" w14:paraId="6ECAE638" w14:textId="77777777">
            <w:pPr>
              <w:jc w:val="center"/>
              <w:rPr>
                <w:rFonts w:ascii="Arial" w:hAnsi="Arial" w:cs="Arial"/>
                <w:b/>
                <w:sz w:val="24"/>
                <w:szCs w:val="24"/>
              </w:rPr>
            </w:pPr>
            <w:r w:rsidRPr="005212DF">
              <w:rPr>
                <w:rFonts w:ascii="Segoe UI Symbol" w:hAnsi="Segoe UI Symbol" w:eastAsia="Times New Roman"/>
                <w:b/>
                <w:bCs/>
                <w:lang w:eastAsia="en-GB"/>
              </w:rPr>
              <w:t>✓</w:t>
            </w:r>
          </w:p>
        </w:tc>
        <w:tc>
          <w:tcPr>
            <w:tcW w:w="1563" w:type="dxa"/>
            <w:tcMar/>
          </w:tcPr>
          <w:p w:rsidRPr="005212DF" w:rsidR="005212DF" w:rsidP="005212DF" w:rsidRDefault="005212DF" w14:paraId="78EEF504" w14:textId="77777777">
            <w:pPr>
              <w:jc w:val="center"/>
              <w:rPr>
                <w:rFonts w:ascii="Arial" w:hAnsi="Arial" w:cs="Arial"/>
                <w:sz w:val="24"/>
                <w:szCs w:val="24"/>
              </w:rPr>
            </w:pPr>
          </w:p>
        </w:tc>
        <w:tc>
          <w:tcPr>
            <w:tcW w:w="1977" w:type="dxa"/>
            <w:tcMar/>
          </w:tcPr>
          <w:p w:rsidRPr="005212DF" w:rsidR="005212DF" w:rsidP="005212DF" w:rsidRDefault="005212DF" w14:paraId="023A9244" w14:textId="77777777">
            <w:pPr>
              <w:jc w:val="center"/>
              <w:rPr>
                <w:rFonts w:ascii="Arial" w:hAnsi="Arial" w:cs="Arial"/>
                <w:sz w:val="24"/>
                <w:szCs w:val="24"/>
              </w:rPr>
            </w:pPr>
            <w:r w:rsidRPr="005212DF">
              <w:rPr>
                <w:rFonts w:ascii="Arial" w:hAnsi="Arial" w:cs="Arial"/>
                <w:sz w:val="24"/>
                <w:szCs w:val="24"/>
              </w:rPr>
              <w:t>AF / CERT</w:t>
            </w:r>
          </w:p>
        </w:tc>
      </w:tr>
      <w:tr w:rsidRPr="005212DF" w:rsidR="005212DF" w:rsidTr="6E444602" w14:paraId="1E55E262" w14:textId="77777777">
        <w:tc>
          <w:tcPr>
            <w:tcW w:w="4061" w:type="dxa"/>
            <w:tcMar/>
          </w:tcPr>
          <w:p w:rsidRPr="005212DF" w:rsidR="005212DF" w:rsidP="005212DF" w:rsidRDefault="005212DF" w14:paraId="46928EE6" w14:textId="77777777">
            <w:pPr>
              <w:jc w:val="both"/>
              <w:rPr>
                <w:rFonts w:ascii="Arial" w:hAnsi="Arial" w:cs="Arial"/>
                <w:sz w:val="24"/>
                <w:szCs w:val="24"/>
              </w:rPr>
            </w:pPr>
            <w:r w:rsidRPr="005212DF">
              <w:rPr>
                <w:rFonts w:ascii="Arial" w:hAnsi="Arial" w:cs="Arial"/>
                <w:color w:val="000000"/>
                <w:sz w:val="24"/>
                <w:shd w:val="clear" w:color="auto" w:fill="FFFFFF"/>
              </w:rPr>
              <w:t>Have an MSc/MA in a related discipline </w:t>
            </w:r>
          </w:p>
        </w:tc>
        <w:tc>
          <w:tcPr>
            <w:tcW w:w="1415" w:type="dxa"/>
            <w:tcMar/>
          </w:tcPr>
          <w:p w:rsidRPr="005212DF" w:rsidR="005212DF" w:rsidP="005212DF" w:rsidRDefault="005212DF" w14:paraId="7F80EB10" w14:textId="77777777">
            <w:pPr>
              <w:jc w:val="center"/>
              <w:rPr>
                <w:rFonts w:ascii="Segoe UI Symbol" w:hAnsi="Segoe UI Symbol" w:cs="Segoe UI Symbol"/>
                <w:b/>
                <w:sz w:val="24"/>
                <w:szCs w:val="24"/>
              </w:rPr>
            </w:pPr>
          </w:p>
        </w:tc>
        <w:tc>
          <w:tcPr>
            <w:tcW w:w="1563" w:type="dxa"/>
            <w:tcMar/>
          </w:tcPr>
          <w:p w:rsidRPr="005212DF" w:rsidR="005212DF" w:rsidP="005212DF" w:rsidRDefault="005212DF" w14:paraId="0FC6B908" w14:textId="77777777">
            <w:pPr>
              <w:jc w:val="center"/>
              <w:rPr>
                <w:rFonts w:ascii="Arial" w:hAnsi="Arial" w:cs="Arial"/>
                <w:b/>
                <w:sz w:val="24"/>
                <w:szCs w:val="24"/>
              </w:rPr>
            </w:pPr>
            <w:r w:rsidRPr="005212DF">
              <w:rPr>
                <w:rFonts w:ascii="Segoe UI Symbol" w:hAnsi="Segoe UI Symbol" w:eastAsia="Times New Roman"/>
                <w:b/>
                <w:bCs/>
                <w:lang w:eastAsia="en-GB"/>
              </w:rPr>
              <w:t>✓</w:t>
            </w:r>
          </w:p>
        </w:tc>
        <w:tc>
          <w:tcPr>
            <w:tcW w:w="1977" w:type="dxa"/>
            <w:tcMar/>
          </w:tcPr>
          <w:p w:rsidRPr="005212DF" w:rsidR="005212DF" w:rsidP="005212DF" w:rsidRDefault="005212DF" w14:paraId="55B510E4" w14:textId="77777777">
            <w:pPr>
              <w:jc w:val="center"/>
              <w:rPr>
                <w:rFonts w:ascii="Arial" w:hAnsi="Arial" w:cs="Arial"/>
                <w:sz w:val="24"/>
                <w:szCs w:val="24"/>
              </w:rPr>
            </w:pPr>
            <w:r w:rsidRPr="005212DF">
              <w:rPr>
                <w:rFonts w:ascii="Arial" w:hAnsi="Arial" w:cs="Arial"/>
                <w:sz w:val="24"/>
                <w:szCs w:val="24"/>
              </w:rPr>
              <w:t>AF / CERT</w:t>
            </w:r>
          </w:p>
        </w:tc>
      </w:tr>
      <w:tr w:rsidRPr="005212DF" w:rsidR="005212DF" w:rsidTr="6E444602" w14:paraId="33533F31" w14:textId="77777777">
        <w:trPr>
          <w:trHeight w:val="600"/>
        </w:trPr>
        <w:tc>
          <w:tcPr>
            <w:tcW w:w="4061" w:type="dxa"/>
            <w:tcMar/>
          </w:tcPr>
          <w:p w:rsidRPr="005212DF" w:rsidR="005212DF" w:rsidP="005212DF" w:rsidRDefault="005212DF" w14:paraId="5FDA7E20" w14:textId="77777777">
            <w:pPr>
              <w:jc w:val="both"/>
              <w:rPr>
                <w:rFonts w:ascii="Arial" w:hAnsi="Arial" w:cs="Arial"/>
                <w:sz w:val="24"/>
              </w:rPr>
            </w:pPr>
            <w:r w:rsidRPr="005212DF">
              <w:rPr>
                <w:rFonts w:ascii="Arial" w:hAnsi="Arial" w:cs="Arial"/>
                <w:color w:val="000000"/>
                <w:sz w:val="24"/>
                <w:shd w:val="clear" w:color="auto" w:fill="FFFFFF"/>
              </w:rPr>
              <w:t>Hold or working towards a Leadership/Management related qualification </w:t>
            </w:r>
          </w:p>
        </w:tc>
        <w:tc>
          <w:tcPr>
            <w:tcW w:w="1415" w:type="dxa"/>
            <w:tcMar/>
          </w:tcPr>
          <w:p w:rsidRPr="005212DF" w:rsidR="005212DF" w:rsidP="005212DF" w:rsidRDefault="005212DF" w14:paraId="5C257820" w14:textId="77777777">
            <w:pPr>
              <w:jc w:val="center"/>
              <w:rPr>
                <w:rFonts w:ascii="Segoe UI Symbol" w:hAnsi="Segoe UI Symbol" w:cs="Segoe UI Symbol"/>
                <w:b/>
              </w:rPr>
            </w:pPr>
            <w:r w:rsidRPr="005212DF">
              <w:rPr>
                <w:rFonts w:ascii="Segoe UI Symbol" w:hAnsi="Segoe UI Symbol" w:eastAsia="Times New Roman"/>
                <w:b/>
                <w:bCs/>
                <w:lang w:eastAsia="en-GB"/>
              </w:rPr>
              <w:t>✓</w:t>
            </w:r>
          </w:p>
        </w:tc>
        <w:tc>
          <w:tcPr>
            <w:tcW w:w="1563" w:type="dxa"/>
            <w:tcMar/>
          </w:tcPr>
          <w:p w:rsidRPr="005212DF" w:rsidR="005212DF" w:rsidP="005212DF" w:rsidRDefault="005212DF" w14:paraId="247E500C" w14:textId="77777777">
            <w:pPr>
              <w:jc w:val="center"/>
              <w:rPr>
                <w:rFonts w:ascii="Arial" w:hAnsi="Arial" w:cs="Arial"/>
                <w:b/>
                <w:sz w:val="24"/>
                <w:szCs w:val="24"/>
              </w:rPr>
            </w:pPr>
          </w:p>
        </w:tc>
        <w:tc>
          <w:tcPr>
            <w:tcW w:w="1977" w:type="dxa"/>
            <w:tcMar/>
          </w:tcPr>
          <w:p w:rsidRPr="005212DF" w:rsidR="005212DF" w:rsidP="005212DF" w:rsidRDefault="005212DF" w14:paraId="1CD1AFD5" w14:textId="77777777">
            <w:pPr>
              <w:jc w:val="center"/>
              <w:rPr>
                <w:rFonts w:ascii="Arial" w:hAnsi="Arial" w:cs="Arial"/>
                <w:sz w:val="24"/>
                <w:szCs w:val="24"/>
              </w:rPr>
            </w:pPr>
            <w:r w:rsidRPr="005212DF">
              <w:rPr>
                <w:rFonts w:ascii="Arial" w:hAnsi="Arial" w:cs="Arial"/>
                <w:sz w:val="24"/>
                <w:szCs w:val="24"/>
              </w:rPr>
              <w:t>AF / CERT</w:t>
            </w:r>
          </w:p>
        </w:tc>
      </w:tr>
      <w:tr w:rsidRPr="005212DF" w:rsidR="005212DF" w:rsidTr="6E444602" w14:paraId="4EF2762C" w14:textId="77777777">
        <w:trPr>
          <w:trHeight w:val="588"/>
        </w:trPr>
        <w:tc>
          <w:tcPr>
            <w:tcW w:w="4061" w:type="dxa"/>
            <w:tcBorders>
              <w:right w:val="nil"/>
            </w:tcBorders>
            <w:shd w:val="clear" w:color="auto" w:fill="538135"/>
            <w:tcMar/>
          </w:tcPr>
          <w:p w:rsidRPr="005212DF" w:rsidR="005212DF" w:rsidP="005212DF" w:rsidRDefault="005212DF" w14:paraId="1BAC1937" w14:textId="77777777">
            <w:pPr>
              <w:jc w:val="both"/>
              <w:rPr>
                <w:rFonts w:ascii="Arial" w:hAnsi="Arial" w:cs="Arial"/>
                <w:sz w:val="24"/>
                <w:szCs w:val="24"/>
              </w:rPr>
            </w:pPr>
            <w:r w:rsidRPr="005212DF">
              <w:rPr>
                <w:rFonts w:ascii="Arial" w:hAnsi="Arial" w:cs="Arial"/>
                <w:sz w:val="24"/>
                <w:szCs w:val="24"/>
              </w:rPr>
              <w:t>Experience</w:t>
            </w:r>
          </w:p>
        </w:tc>
        <w:tc>
          <w:tcPr>
            <w:tcW w:w="1415" w:type="dxa"/>
            <w:tcBorders>
              <w:left w:val="nil"/>
              <w:right w:val="nil"/>
            </w:tcBorders>
            <w:shd w:val="clear" w:color="auto" w:fill="538135"/>
            <w:tcMar/>
          </w:tcPr>
          <w:p w:rsidRPr="005212DF" w:rsidR="005212DF" w:rsidP="005212DF" w:rsidRDefault="005212DF" w14:paraId="3450015D" w14:textId="77777777">
            <w:pPr>
              <w:jc w:val="center"/>
              <w:rPr>
                <w:rFonts w:ascii="Arial" w:hAnsi="Arial" w:cs="Arial"/>
                <w:sz w:val="24"/>
                <w:szCs w:val="24"/>
              </w:rPr>
            </w:pPr>
          </w:p>
        </w:tc>
        <w:tc>
          <w:tcPr>
            <w:tcW w:w="1563" w:type="dxa"/>
            <w:tcBorders>
              <w:left w:val="nil"/>
              <w:right w:val="nil"/>
            </w:tcBorders>
            <w:shd w:val="clear" w:color="auto" w:fill="538135"/>
            <w:tcMar/>
          </w:tcPr>
          <w:p w:rsidRPr="005212DF" w:rsidR="005212DF" w:rsidP="005212DF" w:rsidRDefault="005212DF" w14:paraId="7C5110F7" w14:textId="77777777">
            <w:pPr>
              <w:jc w:val="center"/>
              <w:rPr>
                <w:rFonts w:ascii="Arial" w:hAnsi="Arial" w:cs="Arial"/>
                <w:sz w:val="24"/>
                <w:szCs w:val="24"/>
              </w:rPr>
            </w:pPr>
          </w:p>
        </w:tc>
        <w:tc>
          <w:tcPr>
            <w:tcW w:w="1977" w:type="dxa"/>
            <w:tcBorders>
              <w:left w:val="nil"/>
            </w:tcBorders>
            <w:shd w:val="clear" w:color="auto" w:fill="538135"/>
            <w:tcMar/>
          </w:tcPr>
          <w:p w:rsidRPr="005212DF" w:rsidR="005212DF" w:rsidP="005212DF" w:rsidRDefault="005212DF" w14:paraId="4D04DF2C" w14:textId="77777777">
            <w:pPr>
              <w:jc w:val="center"/>
              <w:rPr>
                <w:rFonts w:ascii="Arial" w:hAnsi="Arial" w:cs="Arial"/>
                <w:sz w:val="24"/>
                <w:szCs w:val="24"/>
              </w:rPr>
            </w:pPr>
          </w:p>
        </w:tc>
      </w:tr>
      <w:tr w:rsidRPr="005212DF" w:rsidR="005212DF" w:rsidTr="6E444602" w14:paraId="1337C4AA" w14:textId="77777777">
        <w:tc>
          <w:tcPr>
            <w:tcW w:w="4061" w:type="dxa"/>
            <w:tcMar/>
          </w:tcPr>
          <w:p w:rsidRPr="005212DF" w:rsidR="005212DF" w:rsidP="005212DF" w:rsidRDefault="005212DF" w14:paraId="46AC51FF" w14:textId="77777777">
            <w:pPr>
              <w:rPr>
                <w:rFonts w:ascii="Arial" w:hAnsi="Arial" w:eastAsia="Times New Roman" w:cs="Arial"/>
                <w:sz w:val="24"/>
                <w:szCs w:val="24"/>
                <w:lang w:eastAsia="en-GB"/>
              </w:rPr>
            </w:pPr>
            <w:r w:rsidRPr="005212DF">
              <w:rPr>
                <w:rFonts w:ascii="Arial" w:hAnsi="Arial" w:cs="Arial"/>
                <w:color w:val="000000"/>
                <w:sz w:val="24"/>
                <w:shd w:val="clear" w:color="auto" w:fill="FFFFFF"/>
              </w:rPr>
              <w:t>Track record of leading a successful curriculum/or programme(s) over a significant period of time </w:t>
            </w:r>
          </w:p>
        </w:tc>
        <w:tc>
          <w:tcPr>
            <w:tcW w:w="1415" w:type="dxa"/>
            <w:tcMar/>
          </w:tcPr>
          <w:p w:rsidRPr="005212DF" w:rsidR="005212DF" w:rsidP="005212DF" w:rsidRDefault="005212DF" w14:paraId="5BD27F93" w14:textId="77777777">
            <w:pPr>
              <w:jc w:val="center"/>
              <w:rPr>
                <w:rFonts w:ascii="Arial" w:hAnsi="Arial" w:cs="Arial"/>
                <w:sz w:val="24"/>
                <w:szCs w:val="24"/>
              </w:rPr>
            </w:pPr>
            <w:r w:rsidRPr="005212DF">
              <w:rPr>
                <w:rFonts w:ascii="Segoe UI Symbol" w:hAnsi="Segoe UI Symbol" w:eastAsia="Times New Roman" w:cs="Segoe UI Symbol"/>
                <w:b/>
                <w:bCs/>
                <w:sz w:val="24"/>
                <w:lang w:eastAsia="en-GB"/>
              </w:rPr>
              <w:t>✓</w:t>
            </w:r>
          </w:p>
        </w:tc>
        <w:tc>
          <w:tcPr>
            <w:tcW w:w="1563" w:type="dxa"/>
            <w:tcMar/>
          </w:tcPr>
          <w:p w:rsidRPr="005212DF" w:rsidR="005212DF" w:rsidP="005212DF" w:rsidRDefault="005212DF" w14:paraId="3574FF5F" w14:textId="77777777">
            <w:pPr>
              <w:jc w:val="center"/>
              <w:rPr>
                <w:rFonts w:ascii="Arial" w:hAnsi="Arial" w:cs="Arial"/>
                <w:sz w:val="24"/>
                <w:szCs w:val="24"/>
              </w:rPr>
            </w:pPr>
          </w:p>
        </w:tc>
        <w:tc>
          <w:tcPr>
            <w:tcW w:w="1977" w:type="dxa"/>
            <w:tcMar/>
          </w:tcPr>
          <w:p w:rsidRPr="005212DF" w:rsidR="005212DF" w:rsidP="005212DF" w:rsidRDefault="005212DF" w14:paraId="6475B899" w14:textId="77777777">
            <w:pPr>
              <w:jc w:val="center"/>
              <w:rPr>
                <w:rFonts w:ascii="Arial" w:hAnsi="Arial" w:cs="Arial"/>
                <w:sz w:val="24"/>
                <w:szCs w:val="24"/>
              </w:rPr>
            </w:pPr>
            <w:r w:rsidRPr="005212DF">
              <w:rPr>
                <w:rFonts w:ascii="Arial" w:hAnsi="Arial" w:cs="Arial"/>
                <w:sz w:val="24"/>
                <w:szCs w:val="24"/>
              </w:rPr>
              <w:t>AF / IV / AT</w:t>
            </w:r>
          </w:p>
        </w:tc>
      </w:tr>
      <w:tr w:rsidRPr="005212DF" w:rsidR="005212DF" w:rsidTr="6E444602" w14:paraId="56DDC07D" w14:textId="77777777">
        <w:tc>
          <w:tcPr>
            <w:tcW w:w="4061" w:type="dxa"/>
            <w:tcMar/>
          </w:tcPr>
          <w:p w:rsidRPr="005212DF" w:rsidR="005212DF" w:rsidP="005212DF" w:rsidRDefault="005212DF" w14:paraId="5D8063A1" w14:textId="77777777">
            <w:pPr>
              <w:jc w:val="both"/>
              <w:rPr>
                <w:rFonts w:ascii="Arial" w:hAnsi="Arial" w:cs="Arial"/>
                <w:sz w:val="24"/>
                <w:szCs w:val="24"/>
              </w:rPr>
            </w:pPr>
            <w:r w:rsidRPr="005212DF">
              <w:rPr>
                <w:rFonts w:ascii="Arial" w:hAnsi="Arial" w:cs="Arial"/>
                <w:color w:val="000000"/>
                <w:sz w:val="24"/>
                <w:shd w:val="clear" w:color="auto" w:fill="FFFFFF"/>
              </w:rPr>
              <w:t>A strong track record of being a highly effective and well organised teacher with an ability to role model excellent practice </w:t>
            </w:r>
          </w:p>
        </w:tc>
        <w:tc>
          <w:tcPr>
            <w:tcW w:w="1415" w:type="dxa"/>
            <w:tcMar/>
          </w:tcPr>
          <w:p w:rsidRPr="005212DF" w:rsidR="005212DF" w:rsidP="005212DF" w:rsidRDefault="005212DF" w14:paraId="217B0855" w14:textId="77777777">
            <w:pPr>
              <w:jc w:val="center"/>
              <w:rPr>
                <w:rFonts w:ascii="Arial" w:hAnsi="Arial" w:cs="Arial"/>
                <w:sz w:val="24"/>
                <w:szCs w:val="24"/>
              </w:rPr>
            </w:pPr>
            <w:r w:rsidRPr="005212DF">
              <w:rPr>
                <w:rFonts w:ascii="Segoe UI Symbol" w:hAnsi="Segoe UI Symbol" w:eastAsia="Times New Roman" w:cs="Segoe UI Symbol"/>
                <w:b/>
                <w:bCs/>
                <w:sz w:val="24"/>
                <w:lang w:eastAsia="en-GB"/>
              </w:rPr>
              <w:t>✓</w:t>
            </w:r>
          </w:p>
        </w:tc>
        <w:tc>
          <w:tcPr>
            <w:tcW w:w="1563" w:type="dxa"/>
            <w:tcMar/>
          </w:tcPr>
          <w:p w:rsidRPr="005212DF" w:rsidR="005212DF" w:rsidP="005212DF" w:rsidRDefault="005212DF" w14:paraId="07FB6D7D" w14:textId="77777777">
            <w:pPr>
              <w:jc w:val="center"/>
              <w:rPr>
                <w:rFonts w:ascii="Arial" w:hAnsi="Arial" w:cs="Arial"/>
                <w:sz w:val="24"/>
                <w:szCs w:val="24"/>
              </w:rPr>
            </w:pPr>
          </w:p>
        </w:tc>
        <w:tc>
          <w:tcPr>
            <w:tcW w:w="1977" w:type="dxa"/>
            <w:tcMar/>
          </w:tcPr>
          <w:p w:rsidRPr="005212DF" w:rsidR="005212DF" w:rsidP="005212DF" w:rsidRDefault="005212DF" w14:paraId="53A40842" w14:textId="77777777">
            <w:pPr>
              <w:jc w:val="center"/>
              <w:rPr>
                <w:rFonts w:ascii="Arial" w:hAnsi="Arial" w:cs="Arial"/>
                <w:sz w:val="24"/>
                <w:szCs w:val="24"/>
              </w:rPr>
            </w:pPr>
            <w:r w:rsidRPr="005212DF">
              <w:rPr>
                <w:rFonts w:ascii="Arial" w:hAnsi="Arial" w:cs="Arial"/>
                <w:sz w:val="24"/>
                <w:szCs w:val="24"/>
              </w:rPr>
              <w:t>AF / IV / AT</w:t>
            </w:r>
          </w:p>
        </w:tc>
      </w:tr>
      <w:tr w:rsidRPr="005212DF" w:rsidR="005212DF" w:rsidTr="6E444602" w14:paraId="0196FE31" w14:textId="77777777">
        <w:tc>
          <w:tcPr>
            <w:tcW w:w="4061" w:type="dxa"/>
            <w:tcMar/>
          </w:tcPr>
          <w:p w:rsidRPr="005212DF" w:rsidR="005212DF" w:rsidP="005212DF" w:rsidRDefault="005212DF" w14:paraId="142E6690" w14:textId="77777777">
            <w:pPr>
              <w:jc w:val="both"/>
              <w:rPr>
                <w:rFonts w:ascii="Arial" w:hAnsi="Arial" w:cs="Arial"/>
                <w:sz w:val="24"/>
                <w:szCs w:val="24"/>
              </w:rPr>
            </w:pPr>
            <w:r w:rsidRPr="005212DF">
              <w:rPr>
                <w:rFonts w:ascii="Arial" w:hAnsi="Arial" w:cs="Arial"/>
                <w:color w:val="000000"/>
                <w:sz w:val="24"/>
                <w:shd w:val="clear" w:color="auto" w:fill="FFFFFF"/>
              </w:rPr>
              <w:t>A sound understanding of business management concepts   </w:t>
            </w:r>
          </w:p>
        </w:tc>
        <w:tc>
          <w:tcPr>
            <w:tcW w:w="1415" w:type="dxa"/>
            <w:tcMar/>
          </w:tcPr>
          <w:p w:rsidRPr="005212DF" w:rsidR="005212DF" w:rsidP="005212DF" w:rsidRDefault="005212DF" w14:paraId="53214C0C" w14:textId="77777777">
            <w:pPr>
              <w:jc w:val="center"/>
              <w:rPr>
                <w:rFonts w:ascii="Arial" w:hAnsi="Arial" w:cs="Arial"/>
                <w:sz w:val="24"/>
                <w:szCs w:val="24"/>
              </w:rPr>
            </w:pPr>
            <w:r w:rsidRPr="005212DF">
              <w:rPr>
                <w:rFonts w:ascii="Segoe UI Symbol" w:hAnsi="Segoe UI Symbol" w:eastAsia="Times New Roman" w:cs="Segoe UI Symbol"/>
                <w:b/>
                <w:bCs/>
                <w:sz w:val="24"/>
                <w:lang w:eastAsia="en-GB"/>
              </w:rPr>
              <w:t>✓</w:t>
            </w:r>
          </w:p>
        </w:tc>
        <w:tc>
          <w:tcPr>
            <w:tcW w:w="1563" w:type="dxa"/>
            <w:tcMar/>
          </w:tcPr>
          <w:p w:rsidRPr="005212DF" w:rsidR="005212DF" w:rsidP="005212DF" w:rsidRDefault="005212DF" w14:paraId="3F6F48DE" w14:textId="77777777">
            <w:pPr>
              <w:jc w:val="center"/>
              <w:rPr>
                <w:rFonts w:ascii="Arial" w:hAnsi="Arial" w:cs="Arial"/>
                <w:sz w:val="24"/>
                <w:szCs w:val="24"/>
              </w:rPr>
            </w:pPr>
          </w:p>
        </w:tc>
        <w:tc>
          <w:tcPr>
            <w:tcW w:w="1977" w:type="dxa"/>
            <w:tcMar/>
          </w:tcPr>
          <w:p w:rsidRPr="005212DF" w:rsidR="005212DF" w:rsidP="005212DF" w:rsidRDefault="005212DF" w14:paraId="2B4B44B1" w14:textId="77777777">
            <w:pPr>
              <w:jc w:val="center"/>
              <w:rPr>
                <w:rFonts w:ascii="Arial" w:hAnsi="Arial" w:cs="Arial"/>
                <w:sz w:val="24"/>
                <w:szCs w:val="24"/>
              </w:rPr>
            </w:pPr>
            <w:r w:rsidRPr="005212DF">
              <w:rPr>
                <w:rFonts w:ascii="Arial" w:hAnsi="Arial" w:cs="Arial"/>
                <w:sz w:val="24"/>
                <w:szCs w:val="24"/>
              </w:rPr>
              <w:t>AF / IV / AT</w:t>
            </w:r>
          </w:p>
        </w:tc>
      </w:tr>
      <w:tr w:rsidRPr="005212DF" w:rsidR="005212DF" w:rsidTr="6E444602" w14:paraId="5FA9F4EC" w14:textId="77777777">
        <w:tc>
          <w:tcPr>
            <w:tcW w:w="4061" w:type="dxa"/>
            <w:tcMar/>
          </w:tcPr>
          <w:p w:rsidRPr="005212DF" w:rsidR="005212DF" w:rsidP="005212DF" w:rsidRDefault="005212DF" w14:paraId="18A240A5" w14:textId="77777777">
            <w:pPr>
              <w:jc w:val="both"/>
              <w:rPr>
                <w:rFonts w:ascii="Arial" w:hAnsi="Arial" w:cs="Arial"/>
                <w:color w:val="000000"/>
                <w:sz w:val="24"/>
                <w:shd w:val="clear" w:color="auto" w:fill="FFFFFF"/>
              </w:rPr>
            </w:pPr>
            <w:r w:rsidRPr="005212DF">
              <w:rPr>
                <w:rFonts w:ascii="Arial" w:hAnsi="Arial" w:cs="Arial"/>
                <w:color w:val="000000"/>
                <w:sz w:val="24"/>
                <w:shd w:val="clear" w:color="auto" w:fill="FFFFFF"/>
              </w:rPr>
              <w:t>Previous line management experience within the FE Sector </w:t>
            </w:r>
          </w:p>
        </w:tc>
        <w:tc>
          <w:tcPr>
            <w:tcW w:w="1415" w:type="dxa"/>
            <w:tcMar/>
          </w:tcPr>
          <w:p w:rsidRPr="005212DF" w:rsidR="005212DF" w:rsidP="005212DF" w:rsidRDefault="005212DF" w14:paraId="2396BF2E" w14:textId="77777777">
            <w:pPr>
              <w:jc w:val="center"/>
              <w:rPr>
                <w:rFonts w:ascii="Arial" w:hAnsi="Arial" w:cs="Arial"/>
                <w:sz w:val="24"/>
                <w:szCs w:val="24"/>
              </w:rPr>
            </w:pPr>
          </w:p>
        </w:tc>
        <w:tc>
          <w:tcPr>
            <w:tcW w:w="1563" w:type="dxa"/>
            <w:tcMar/>
          </w:tcPr>
          <w:p w:rsidRPr="005212DF" w:rsidR="005212DF" w:rsidP="005212DF" w:rsidRDefault="005212DF" w14:paraId="69310064" w14:textId="77777777">
            <w:pPr>
              <w:jc w:val="center"/>
              <w:rPr>
                <w:rFonts w:ascii="Arial" w:hAnsi="Arial" w:cs="Arial"/>
                <w:sz w:val="24"/>
                <w:szCs w:val="24"/>
              </w:rPr>
            </w:pPr>
            <w:r w:rsidRPr="005212DF">
              <w:rPr>
                <w:rFonts w:ascii="Segoe UI Symbol" w:hAnsi="Segoe UI Symbol" w:eastAsia="Times New Roman" w:cs="Segoe UI Symbol"/>
                <w:b/>
                <w:bCs/>
                <w:sz w:val="24"/>
                <w:lang w:eastAsia="en-GB"/>
              </w:rPr>
              <w:t>✓</w:t>
            </w:r>
          </w:p>
        </w:tc>
        <w:tc>
          <w:tcPr>
            <w:tcW w:w="1977" w:type="dxa"/>
            <w:tcMar/>
          </w:tcPr>
          <w:p w:rsidRPr="005212DF" w:rsidR="005212DF" w:rsidP="005212DF" w:rsidRDefault="005212DF" w14:paraId="17E8F920" w14:textId="77777777">
            <w:pPr>
              <w:jc w:val="center"/>
              <w:rPr>
                <w:rFonts w:ascii="Arial" w:hAnsi="Arial" w:cs="Arial"/>
                <w:sz w:val="24"/>
                <w:szCs w:val="24"/>
              </w:rPr>
            </w:pPr>
            <w:r w:rsidRPr="005212DF">
              <w:rPr>
                <w:rFonts w:ascii="Arial" w:hAnsi="Arial" w:cs="Arial"/>
                <w:sz w:val="24"/>
                <w:szCs w:val="24"/>
              </w:rPr>
              <w:t>AF / IV / AT</w:t>
            </w:r>
          </w:p>
        </w:tc>
      </w:tr>
      <w:tr w:rsidRPr="005212DF" w:rsidR="005212DF" w:rsidTr="6E444602" w14:paraId="5D06E90B" w14:textId="77777777">
        <w:tc>
          <w:tcPr>
            <w:tcW w:w="4061" w:type="dxa"/>
            <w:tcMar/>
          </w:tcPr>
          <w:p w:rsidRPr="005212DF" w:rsidR="005212DF" w:rsidP="005212DF" w:rsidRDefault="005212DF" w14:paraId="1625F9B3" w14:textId="77777777">
            <w:pPr>
              <w:jc w:val="both"/>
              <w:rPr>
                <w:rFonts w:ascii="Arial" w:hAnsi="Arial" w:cs="Arial"/>
                <w:color w:val="000000"/>
                <w:sz w:val="24"/>
                <w:shd w:val="clear" w:color="auto" w:fill="FFFFFF"/>
              </w:rPr>
            </w:pPr>
            <w:r w:rsidRPr="005212DF">
              <w:rPr>
                <w:rFonts w:ascii="Arial" w:hAnsi="Arial" w:cs="Arial"/>
                <w:color w:val="000000"/>
                <w:sz w:val="24"/>
                <w:shd w:val="clear" w:color="auto" w:fill="FFFFFF"/>
              </w:rPr>
              <w:t>Have considerable experience in delivering high performing results   </w:t>
            </w:r>
          </w:p>
        </w:tc>
        <w:tc>
          <w:tcPr>
            <w:tcW w:w="1415" w:type="dxa"/>
            <w:tcMar/>
          </w:tcPr>
          <w:p w:rsidRPr="005212DF" w:rsidR="005212DF" w:rsidP="005212DF" w:rsidRDefault="005212DF" w14:paraId="49E8F416" w14:textId="77777777">
            <w:pPr>
              <w:jc w:val="center"/>
              <w:rPr>
                <w:rFonts w:ascii="Arial" w:hAnsi="Arial" w:cs="Arial"/>
                <w:sz w:val="24"/>
                <w:szCs w:val="24"/>
              </w:rPr>
            </w:pPr>
          </w:p>
        </w:tc>
        <w:tc>
          <w:tcPr>
            <w:tcW w:w="1563" w:type="dxa"/>
            <w:tcMar/>
          </w:tcPr>
          <w:p w:rsidRPr="005212DF" w:rsidR="005212DF" w:rsidP="005212DF" w:rsidRDefault="005212DF" w14:paraId="08E8C258" w14:textId="77777777">
            <w:pPr>
              <w:jc w:val="center"/>
              <w:rPr>
                <w:rFonts w:ascii="Arial" w:hAnsi="Arial" w:eastAsia="Times New Roman" w:cs="Arial"/>
                <w:b/>
                <w:bCs/>
                <w:sz w:val="24"/>
                <w:lang w:eastAsia="en-GB"/>
              </w:rPr>
            </w:pPr>
            <w:r w:rsidRPr="005212DF">
              <w:rPr>
                <w:rFonts w:ascii="Segoe UI Symbol" w:hAnsi="Segoe UI Symbol" w:eastAsia="Times New Roman" w:cs="Segoe UI Symbol"/>
                <w:b/>
                <w:bCs/>
                <w:sz w:val="24"/>
                <w:lang w:eastAsia="en-GB"/>
              </w:rPr>
              <w:t>✓</w:t>
            </w:r>
          </w:p>
        </w:tc>
        <w:tc>
          <w:tcPr>
            <w:tcW w:w="1977" w:type="dxa"/>
            <w:tcMar/>
          </w:tcPr>
          <w:p w:rsidRPr="005212DF" w:rsidR="005212DF" w:rsidP="005212DF" w:rsidRDefault="005212DF" w14:paraId="64744EFB" w14:textId="77777777">
            <w:pPr>
              <w:jc w:val="center"/>
              <w:rPr>
                <w:rFonts w:ascii="Arial" w:hAnsi="Arial" w:cs="Arial"/>
                <w:sz w:val="24"/>
                <w:szCs w:val="24"/>
              </w:rPr>
            </w:pPr>
            <w:r w:rsidRPr="005212DF">
              <w:rPr>
                <w:rFonts w:ascii="Arial" w:hAnsi="Arial" w:cs="Arial"/>
                <w:sz w:val="24"/>
                <w:szCs w:val="24"/>
              </w:rPr>
              <w:t>AF / IV / AT</w:t>
            </w:r>
          </w:p>
        </w:tc>
      </w:tr>
      <w:tr w:rsidRPr="005212DF" w:rsidR="005212DF" w:rsidTr="6E444602" w14:paraId="0EF85476" w14:textId="77777777">
        <w:tc>
          <w:tcPr>
            <w:tcW w:w="4061" w:type="dxa"/>
            <w:tcMar/>
          </w:tcPr>
          <w:p w:rsidRPr="005212DF" w:rsidR="005212DF" w:rsidP="005212DF" w:rsidRDefault="005212DF" w14:paraId="6D27407B" w14:textId="77777777">
            <w:pPr>
              <w:jc w:val="both"/>
              <w:rPr>
                <w:rFonts w:ascii="Arial" w:hAnsi="Arial" w:cs="Arial"/>
                <w:color w:val="000000"/>
                <w:sz w:val="24"/>
                <w:shd w:val="clear" w:color="auto" w:fill="FFFFFF"/>
              </w:rPr>
            </w:pPr>
            <w:r w:rsidRPr="005212DF">
              <w:rPr>
                <w:rFonts w:cs="Calibri"/>
                <w:color w:val="000000"/>
                <w:shd w:val="clear" w:color="auto" w:fill="FFFFFF"/>
              </w:rPr>
              <w:t>Have strong digital skills and be confident in utilising them to support student progress</w:t>
            </w:r>
          </w:p>
        </w:tc>
        <w:tc>
          <w:tcPr>
            <w:tcW w:w="1415" w:type="dxa"/>
            <w:tcMar/>
          </w:tcPr>
          <w:p w:rsidRPr="005212DF" w:rsidR="005212DF" w:rsidP="005212DF" w:rsidRDefault="005212DF" w14:paraId="15E1A7B2" w14:textId="77777777">
            <w:pPr>
              <w:jc w:val="center"/>
              <w:rPr>
                <w:rFonts w:ascii="Arial" w:hAnsi="Arial" w:cs="Arial"/>
                <w:sz w:val="24"/>
                <w:szCs w:val="24"/>
              </w:rPr>
            </w:pPr>
            <w:r w:rsidRPr="005212DF">
              <w:rPr>
                <w:rFonts w:ascii="Segoe UI Symbol" w:hAnsi="Segoe UI Symbol" w:eastAsia="Times New Roman" w:cs="Segoe UI Symbol"/>
                <w:b/>
                <w:bCs/>
                <w:sz w:val="24"/>
                <w:lang w:eastAsia="en-GB"/>
              </w:rPr>
              <w:t>✓</w:t>
            </w:r>
          </w:p>
        </w:tc>
        <w:tc>
          <w:tcPr>
            <w:tcW w:w="1563" w:type="dxa"/>
            <w:tcMar/>
          </w:tcPr>
          <w:p w:rsidRPr="005212DF" w:rsidR="005212DF" w:rsidP="005212DF" w:rsidRDefault="005212DF" w14:paraId="0CEB18A1" w14:textId="77777777">
            <w:pPr>
              <w:jc w:val="center"/>
              <w:rPr>
                <w:rFonts w:ascii="Segoe UI Symbol" w:hAnsi="Segoe UI Symbol" w:eastAsia="Times New Roman" w:cs="Segoe UI Symbol"/>
                <w:b/>
                <w:bCs/>
                <w:sz w:val="24"/>
                <w:lang w:eastAsia="en-GB"/>
              </w:rPr>
            </w:pPr>
          </w:p>
        </w:tc>
        <w:tc>
          <w:tcPr>
            <w:tcW w:w="1977" w:type="dxa"/>
            <w:tcMar/>
          </w:tcPr>
          <w:p w:rsidRPr="005212DF" w:rsidR="005212DF" w:rsidP="005212DF" w:rsidRDefault="005212DF" w14:paraId="321C9E79" w14:textId="77777777">
            <w:pPr>
              <w:jc w:val="center"/>
              <w:rPr>
                <w:rFonts w:ascii="Arial" w:hAnsi="Arial" w:cs="Arial"/>
                <w:sz w:val="24"/>
                <w:szCs w:val="24"/>
              </w:rPr>
            </w:pPr>
            <w:r w:rsidRPr="005212DF">
              <w:rPr>
                <w:rFonts w:ascii="Arial" w:hAnsi="Arial" w:cs="Arial"/>
                <w:sz w:val="24"/>
                <w:szCs w:val="24"/>
              </w:rPr>
              <w:t>AF / IV / AT</w:t>
            </w:r>
          </w:p>
        </w:tc>
      </w:tr>
      <w:tr w:rsidRPr="005212DF" w:rsidR="005212DF" w:rsidTr="6E444602" w14:paraId="0EADC985" w14:textId="77777777">
        <w:tc>
          <w:tcPr>
            <w:tcW w:w="4061" w:type="dxa"/>
            <w:tcBorders>
              <w:right w:val="nil"/>
            </w:tcBorders>
            <w:shd w:val="clear" w:color="auto" w:fill="538135"/>
            <w:tcMar/>
          </w:tcPr>
          <w:p w:rsidRPr="005212DF" w:rsidR="005212DF" w:rsidP="005212DF" w:rsidRDefault="005212DF" w14:paraId="67CCF7CD" w14:textId="77777777">
            <w:pPr>
              <w:jc w:val="both"/>
              <w:rPr>
                <w:rFonts w:ascii="Arial" w:hAnsi="Arial" w:cs="Arial"/>
                <w:sz w:val="24"/>
                <w:szCs w:val="24"/>
              </w:rPr>
            </w:pPr>
            <w:r w:rsidRPr="005212DF">
              <w:rPr>
                <w:rFonts w:ascii="Arial" w:hAnsi="Arial" w:cs="Arial"/>
                <w:sz w:val="24"/>
                <w:szCs w:val="24"/>
              </w:rPr>
              <w:t>Teamwork &amp; Personal Credibility</w:t>
            </w:r>
          </w:p>
        </w:tc>
        <w:tc>
          <w:tcPr>
            <w:tcW w:w="1415" w:type="dxa"/>
            <w:tcBorders>
              <w:left w:val="nil"/>
              <w:right w:val="nil"/>
            </w:tcBorders>
            <w:shd w:val="clear" w:color="auto" w:fill="538135"/>
            <w:tcMar/>
          </w:tcPr>
          <w:p w:rsidRPr="005212DF" w:rsidR="005212DF" w:rsidP="005212DF" w:rsidRDefault="005212DF" w14:paraId="3D4B5182" w14:textId="77777777">
            <w:pPr>
              <w:jc w:val="center"/>
              <w:rPr>
                <w:rFonts w:ascii="Arial" w:hAnsi="Arial" w:cs="Arial"/>
                <w:sz w:val="24"/>
                <w:szCs w:val="24"/>
              </w:rPr>
            </w:pPr>
          </w:p>
        </w:tc>
        <w:tc>
          <w:tcPr>
            <w:tcW w:w="1563" w:type="dxa"/>
            <w:tcBorders>
              <w:left w:val="nil"/>
              <w:right w:val="nil"/>
            </w:tcBorders>
            <w:shd w:val="clear" w:color="auto" w:fill="538135"/>
            <w:tcMar/>
          </w:tcPr>
          <w:p w:rsidRPr="005212DF" w:rsidR="005212DF" w:rsidP="005212DF" w:rsidRDefault="005212DF" w14:paraId="0D82C07F" w14:textId="77777777">
            <w:pPr>
              <w:jc w:val="center"/>
              <w:rPr>
                <w:rFonts w:ascii="Arial" w:hAnsi="Arial" w:cs="Arial"/>
                <w:sz w:val="24"/>
                <w:szCs w:val="24"/>
              </w:rPr>
            </w:pPr>
          </w:p>
        </w:tc>
        <w:tc>
          <w:tcPr>
            <w:tcW w:w="1977" w:type="dxa"/>
            <w:tcBorders>
              <w:left w:val="nil"/>
            </w:tcBorders>
            <w:shd w:val="clear" w:color="auto" w:fill="538135"/>
            <w:tcMar/>
          </w:tcPr>
          <w:p w:rsidRPr="005212DF" w:rsidR="005212DF" w:rsidP="005212DF" w:rsidRDefault="005212DF" w14:paraId="6C1F7A90" w14:textId="77777777">
            <w:pPr>
              <w:jc w:val="center"/>
              <w:rPr>
                <w:rFonts w:ascii="Arial" w:hAnsi="Arial" w:cs="Arial"/>
                <w:sz w:val="24"/>
                <w:szCs w:val="24"/>
              </w:rPr>
            </w:pPr>
          </w:p>
        </w:tc>
      </w:tr>
      <w:tr w:rsidRPr="005212DF" w:rsidR="005212DF" w:rsidTr="6E444602" w14:paraId="68C4286A" w14:textId="77777777">
        <w:tc>
          <w:tcPr>
            <w:tcW w:w="4061" w:type="dxa"/>
            <w:tcMar/>
          </w:tcPr>
          <w:p w:rsidRPr="005212DF" w:rsidR="005212DF" w:rsidP="005212DF" w:rsidRDefault="005212DF" w14:paraId="3C18B9AD" w14:textId="77777777">
            <w:pPr>
              <w:jc w:val="both"/>
              <w:rPr>
                <w:rFonts w:ascii="Arial" w:hAnsi="Arial" w:cs="Arial"/>
                <w:sz w:val="24"/>
                <w:szCs w:val="24"/>
              </w:rPr>
            </w:pPr>
            <w:r w:rsidRPr="005212DF">
              <w:rPr>
                <w:rFonts w:ascii="Arial" w:hAnsi="Arial" w:cs="Arial"/>
                <w:color w:val="000000"/>
                <w:sz w:val="24"/>
                <w:shd w:val="clear" w:color="auto" w:fill="FFFFFF"/>
              </w:rPr>
              <w:t>A passion to work collaboratively as part of a high performing team   </w:t>
            </w:r>
          </w:p>
        </w:tc>
        <w:tc>
          <w:tcPr>
            <w:tcW w:w="1415" w:type="dxa"/>
            <w:tcMar/>
          </w:tcPr>
          <w:p w:rsidRPr="005212DF" w:rsidR="005212DF" w:rsidP="005212DF" w:rsidRDefault="005212DF" w14:paraId="1B97EAD5" w14:textId="77777777">
            <w:pPr>
              <w:jc w:val="center"/>
              <w:rPr>
                <w:rFonts w:ascii="Arial" w:hAnsi="Arial" w:cs="Arial"/>
                <w:sz w:val="24"/>
                <w:szCs w:val="24"/>
              </w:rPr>
            </w:pPr>
            <w:r w:rsidRPr="005212DF">
              <w:rPr>
                <w:rFonts w:ascii="Segoe UI Symbol" w:hAnsi="Segoe UI Symbol" w:eastAsia="Times New Roman" w:cs="Segoe UI Symbol"/>
                <w:b/>
                <w:bCs/>
                <w:sz w:val="24"/>
                <w:lang w:eastAsia="en-GB"/>
              </w:rPr>
              <w:t>✓</w:t>
            </w:r>
          </w:p>
        </w:tc>
        <w:tc>
          <w:tcPr>
            <w:tcW w:w="1563" w:type="dxa"/>
            <w:tcMar/>
          </w:tcPr>
          <w:p w:rsidRPr="005212DF" w:rsidR="005212DF" w:rsidP="005212DF" w:rsidRDefault="005212DF" w14:paraId="2E189DB6" w14:textId="77777777">
            <w:pPr>
              <w:jc w:val="center"/>
              <w:rPr>
                <w:rFonts w:ascii="Arial" w:hAnsi="Arial" w:cs="Arial"/>
                <w:sz w:val="24"/>
                <w:szCs w:val="24"/>
              </w:rPr>
            </w:pPr>
          </w:p>
        </w:tc>
        <w:tc>
          <w:tcPr>
            <w:tcW w:w="1977" w:type="dxa"/>
            <w:tcMar/>
          </w:tcPr>
          <w:p w:rsidRPr="005212DF" w:rsidR="005212DF" w:rsidP="005212DF" w:rsidRDefault="005212DF" w14:paraId="016708AB" w14:textId="77777777">
            <w:pPr>
              <w:jc w:val="center"/>
              <w:rPr>
                <w:rFonts w:ascii="Arial" w:hAnsi="Arial" w:cs="Arial"/>
                <w:sz w:val="24"/>
                <w:szCs w:val="24"/>
              </w:rPr>
            </w:pPr>
            <w:r w:rsidRPr="005212DF">
              <w:rPr>
                <w:rFonts w:ascii="Arial" w:hAnsi="Arial" w:eastAsia="Times New Roman" w:cs="Arial"/>
                <w:sz w:val="24"/>
                <w:szCs w:val="24"/>
                <w:lang w:eastAsia="en-GB"/>
              </w:rPr>
              <w:t>AF / AT / IV</w:t>
            </w:r>
            <w:r w:rsidRPr="005212DF">
              <w:rPr>
                <w:rFonts w:ascii="Times New Roman" w:hAnsi="Times New Roman" w:eastAsia="Times New Roman"/>
                <w:sz w:val="24"/>
                <w:szCs w:val="24"/>
                <w:lang w:eastAsia="en-GB"/>
              </w:rPr>
              <w:t> </w:t>
            </w:r>
          </w:p>
        </w:tc>
      </w:tr>
      <w:tr w:rsidRPr="005212DF" w:rsidR="005212DF" w:rsidTr="6E444602" w14:paraId="6422849F" w14:textId="77777777">
        <w:trPr>
          <w:trHeight w:val="711"/>
        </w:trPr>
        <w:tc>
          <w:tcPr>
            <w:tcW w:w="4061" w:type="dxa"/>
            <w:tcMar/>
          </w:tcPr>
          <w:p w:rsidRPr="005212DF" w:rsidR="005212DF" w:rsidP="005212DF" w:rsidRDefault="005212DF" w14:paraId="484F4F5D" w14:textId="77777777">
            <w:pPr>
              <w:jc w:val="both"/>
              <w:rPr>
                <w:rFonts w:ascii="Arial" w:hAnsi="Arial" w:cs="Arial"/>
                <w:sz w:val="24"/>
                <w:szCs w:val="24"/>
              </w:rPr>
            </w:pPr>
            <w:r w:rsidRPr="005212DF">
              <w:rPr>
                <w:rFonts w:ascii="Arial" w:hAnsi="Arial" w:cs="Arial"/>
                <w:color w:val="000000"/>
                <w:sz w:val="24"/>
                <w:shd w:val="clear" w:color="auto" w:fill="FFFFFF"/>
              </w:rPr>
              <w:t>Demonstrate effective skills in leading management of change   </w:t>
            </w:r>
          </w:p>
        </w:tc>
        <w:tc>
          <w:tcPr>
            <w:tcW w:w="1415" w:type="dxa"/>
            <w:tcMar/>
          </w:tcPr>
          <w:p w:rsidRPr="005212DF" w:rsidR="005212DF" w:rsidP="005212DF" w:rsidRDefault="005212DF" w14:paraId="25A47475" w14:textId="77777777">
            <w:pPr>
              <w:jc w:val="center"/>
              <w:rPr>
                <w:rFonts w:ascii="Arial" w:hAnsi="Arial" w:cs="Arial"/>
                <w:sz w:val="24"/>
                <w:szCs w:val="24"/>
              </w:rPr>
            </w:pPr>
          </w:p>
        </w:tc>
        <w:tc>
          <w:tcPr>
            <w:tcW w:w="1563" w:type="dxa"/>
            <w:tcMar/>
          </w:tcPr>
          <w:p w:rsidRPr="005212DF" w:rsidR="005212DF" w:rsidP="005212DF" w:rsidRDefault="005212DF" w14:paraId="311485E5" w14:textId="77777777">
            <w:pPr>
              <w:jc w:val="center"/>
              <w:rPr>
                <w:rFonts w:ascii="Arial" w:hAnsi="Arial" w:cs="Arial"/>
                <w:sz w:val="24"/>
                <w:szCs w:val="24"/>
              </w:rPr>
            </w:pPr>
            <w:r w:rsidRPr="005212DF">
              <w:rPr>
                <w:rFonts w:ascii="Segoe UI Symbol" w:hAnsi="Segoe UI Symbol" w:eastAsia="Times New Roman" w:cs="Segoe UI Symbol"/>
                <w:b/>
                <w:bCs/>
                <w:sz w:val="24"/>
                <w:lang w:eastAsia="en-GB"/>
              </w:rPr>
              <w:t>✓</w:t>
            </w:r>
          </w:p>
        </w:tc>
        <w:tc>
          <w:tcPr>
            <w:tcW w:w="1977" w:type="dxa"/>
            <w:tcMar/>
          </w:tcPr>
          <w:p w:rsidRPr="005212DF" w:rsidR="005212DF" w:rsidP="005212DF" w:rsidRDefault="005212DF" w14:paraId="7B61706A" w14:textId="77777777">
            <w:pPr>
              <w:jc w:val="center"/>
              <w:rPr>
                <w:rFonts w:ascii="Arial" w:hAnsi="Arial" w:cs="Arial"/>
                <w:sz w:val="24"/>
                <w:szCs w:val="24"/>
              </w:rPr>
            </w:pPr>
            <w:r w:rsidRPr="005212DF">
              <w:rPr>
                <w:rFonts w:ascii="Arial" w:hAnsi="Arial" w:eastAsia="Times New Roman" w:cs="Arial"/>
                <w:sz w:val="24"/>
                <w:szCs w:val="24"/>
                <w:lang w:eastAsia="en-GB"/>
              </w:rPr>
              <w:t>AF / AT / IV</w:t>
            </w:r>
            <w:r w:rsidRPr="005212DF">
              <w:rPr>
                <w:rFonts w:ascii="Times New Roman" w:hAnsi="Times New Roman" w:eastAsia="Times New Roman"/>
                <w:sz w:val="24"/>
                <w:szCs w:val="24"/>
                <w:lang w:eastAsia="en-GB"/>
              </w:rPr>
              <w:t> </w:t>
            </w:r>
          </w:p>
        </w:tc>
      </w:tr>
      <w:tr w:rsidRPr="005212DF" w:rsidR="005212DF" w:rsidTr="6E444602" w14:paraId="3E572475" w14:textId="77777777">
        <w:tc>
          <w:tcPr>
            <w:tcW w:w="4061" w:type="dxa"/>
            <w:tcMar/>
          </w:tcPr>
          <w:p w:rsidRPr="005212DF" w:rsidR="005212DF" w:rsidP="005212DF" w:rsidRDefault="005212DF" w14:paraId="1B46BA2E" w14:textId="77777777">
            <w:pPr>
              <w:jc w:val="both"/>
              <w:rPr>
                <w:rFonts w:ascii="Arial" w:hAnsi="Arial" w:cs="Arial"/>
                <w:sz w:val="24"/>
                <w:szCs w:val="24"/>
              </w:rPr>
            </w:pPr>
            <w:r w:rsidRPr="005212DF">
              <w:rPr>
                <w:rFonts w:ascii="Arial" w:hAnsi="Arial" w:eastAsia="Times New Roman" w:cs="Arial"/>
                <w:sz w:val="24"/>
                <w:szCs w:val="24"/>
                <w:lang w:eastAsia="en-GB"/>
              </w:rPr>
              <w:t>Work collaboratively and for the good of all</w:t>
            </w:r>
            <w:r w:rsidRPr="005212DF">
              <w:rPr>
                <w:rFonts w:ascii="Times New Roman" w:hAnsi="Times New Roman" w:eastAsia="Times New Roman"/>
                <w:sz w:val="24"/>
                <w:szCs w:val="24"/>
                <w:lang w:eastAsia="en-GB"/>
              </w:rPr>
              <w:t> </w:t>
            </w:r>
          </w:p>
        </w:tc>
        <w:tc>
          <w:tcPr>
            <w:tcW w:w="1415" w:type="dxa"/>
            <w:tcMar/>
          </w:tcPr>
          <w:p w:rsidRPr="005212DF" w:rsidR="005212DF" w:rsidP="005212DF" w:rsidRDefault="005212DF" w14:paraId="03613834" w14:textId="77777777">
            <w:pPr>
              <w:jc w:val="center"/>
              <w:rPr>
                <w:rFonts w:ascii="Arial" w:hAnsi="Arial" w:cs="Arial"/>
                <w:sz w:val="24"/>
                <w:szCs w:val="24"/>
              </w:rPr>
            </w:pPr>
            <w:r w:rsidRPr="005212DF">
              <w:rPr>
                <w:rFonts w:ascii="Segoe UI Symbol" w:hAnsi="Segoe UI Symbol" w:eastAsia="Times New Roman"/>
                <w:b/>
                <w:bCs/>
                <w:lang w:eastAsia="en-GB"/>
              </w:rPr>
              <w:t>✓</w:t>
            </w:r>
            <w:r w:rsidRPr="005212DF">
              <w:rPr>
                <w:rFonts w:ascii="Times New Roman" w:hAnsi="Times New Roman" w:eastAsia="Times New Roman"/>
                <w:lang w:eastAsia="en-GB"/>
              </w:rPr>
              <w:t> </w:t>
            </w:r>
          </w:p>
        </w:tc>
        <w:tc>
          <w:tcPr>
            <w:tcW w:w="1563" w:type="dxa"/>
            <w:tcMar/>
          </w:tcPr>
          <w:p w:rsidRPr="005212DF" w:rsidR="005212DF" w:rsidP="005212DF" w:rsidRDefault="005212DF" w14:paraId="43B5CCED" w14:textId="77777777">
            <w:pPr>
              <w:jc w:val="center"/>
              <w:rPr>
                <w:rFonts w:ascii="Arial" w:hAnsi="Arial" w:cs="Arial"/>
                <w:sz w:val="24"/>
                <w:szCs w:val="24"/>
              </w:rPr>
            </w:pPr>
            <w:r w:rsidRPr="005212DF">
              <w:rPr>
                <w:rFonts w:ascii="Times New Roman" w:hAnsi="Times New Roman" w:eastAsia="Times New Roman"/>
                <w:sz w:val="24"/>
                <w:szCs w:val="24"/>
                <w:lang w:eastAsia="en-GB"/>
              </w:rPr>
              <w:t> </w:t>
            </w:r>
          </w:p>
        </w:tc>
        <w:tc>
          <w:tcPr>
            <w:tcW w:w="1977" w:type="dxa"/>
            <w:tcMar/>
          </w:tcPr>
          <w:p w:rsidRPr="005212DF" w:rsidR="005212DF" w:rsidP="005212DF" w:rsidRDefault="005212DF" w14:paraId="3083761E" w14:textId="77777777">
            <w:pPr>
              <w:jc w:val="center"/>
              <w:rPr>
                <w:rFonts w:ascii="Arial" w:hAnsi="Arial" w:cs="Arial"/>
                <w:sz w:val="24"/>
                <w:szCs w:val="24"/>
              </w:rPr>
            </w:pPr>
            <w:r w:rsidRPr="005212DF">
              <w:rPr>
                <w:rFonts w:ascii="Arial" w:hAnsi="Arial" w:eastAsia="Times New Roman" w:cs="Arial"/>
                <w:sz w:val="24"/>
                <w:szCs w:val="24"/>
                <w:lang w:eastAsia="en-GB"/>
              </w:rPr>
              <w:t>AF / AT / IV</w:t>
            </w:r>
            <w:r w:rsidRPr="005212DF">
              <w:rPr>
                <w:rFonts w:ascii="Times New Roman" w:hAnsi="Times New Roman" w:eastAsia="Times New Roman"/>
                <w:sz w:val="24"/>
                <w:szCs w:val="24"/>
                <w:lang w:eastAsia="en-GB"/>
              </w:rPr>
              <w:t> </w:t>
            </w:r>
          </w:p>
        </w:tc>
      </w:tr>
      <w:tr w:rsidRPr="005212DF" w:rsidR="005212DF" w:rsidTr="6E444602" w14:paraId="504AA8CE" w14:textId="77777777">
        <w:tc>
          <w:tcPr>
            <w:tcW w:w="4061" w:type="dxa"/>
            <w:tcMar/>
          </w:tcPr>
          <w:p w:rsidRPr="005212DF" w:rsidR="005212DF" w:rsidP="005212DF" w:rsidRDefault="005212DF" w14:paraId="301E61E4" w14:textId="77777777">
            <w:pPr>
              <w:jc w:val="both"/>
              <w:rPr>
                <w:rFonts w:ascii="Arial" w:hAnsi="Arial" w:cs="Arial"/>
                <w:sz w:val="24"/>
                <w:szCs w:val="24"/>
              </w:rPr>
            </w:pPr>
            <w:r w:rsidRPr="005212DF">
              <w:rPr>
                <w:rFonts w:ascii="Arial" w:hAnsi="Arial" w:eastAsia="Times New Roman" w:cs="Arial"/>
                <w:sz w:val="24"/>
                <w:szCs w:val="24"/>
                <w:lang w:eastAsia="en-GB"/>
              </w:rPr>
              <w:t>Welcome suggestions for improving standards and offer suggest improvements</w:t>
            </w:r>
            <w:r w:rsidRPr="005212DF">
              <w:rPr>
                <w:rFonts w:ascii="Times New Roman" w:hAnsi="Times New Roman" w:eastAsia="Times New Roman"/>
                <w:sz w:val="24"/>
                <w:szCs w:val="24"/>
                <w:lang w:eastAsia="en-GB"/>
              </w:rPr>
              <w:t> </w:t>
            </w:r>
          </w:p>
        </w:tc>
        <w:tc>
          <w:tcPr>
            <w:tcW w:w="1415" w:type="dxa"/>
            <w:tcMar/>
          </w:tcPr>
          <w:p w:rsidRPr="005212DF" w:rsidR="005212DF" w:rsidP="005212DF" w:rsidRDefault="005212DF" w14:paraId="189E22F3" w14:textId="77777777">
            <w:pPr>
              <w:jc w:val="center"/>
              <w:rPr>
                <w:rFonts w:ascii="Arial" w:hAnsi="Arial" w:cs="Arial"/>
                <w:sz w:val="24"/>
                <w:szCs w:val="24"/>
              </w:rPr>
            </w:pPr>
            <w:r w:rsidRPr="005212DF">
              <w:rPr>
                <w:rFonts w:ascii="Segoe UI Symbol" w:hAnsi="Segoe UI Symbol" w:eastAsia="Times New Roman"/>
                <w:b/>
                <w:bCs/>
                <w:lang w:eastAsia="en-GB"/>
              </w:rPr>
              <w:t>✓</w:t>
            </w:r>
            <w:r w:rsidRPr="005212DF">
              <w:rPr>
                <w:rFonts w:ascii="Times New Roman" w:hAnsi="Times New Roman" w:eastAsia="Times New Roman"/>
                <w:lang w:eastAsia="en-GB"/>
              </w:rPr>
              <w:t> </w:t>
            </w:r>
          </w:p>
        </w:tc>
        <w:tc>
          <w:tcPr>
            <w:tcW w:w="1563" w:type="dxa"/>
            <w:tcMar/>
          </w:tcPr>
          <w:p w:rsidRPr="005212DF" w:rsidR="005212DF" w:rsidP="005212DF" w:rsidRDefault="005212DF" w14:paraId="05AF83D2" w14:textId="77777777">
            <w:pPr>
              <w:jc w:val="center"/>
              <w:rPr>
                <w:rFonts w:ascii="Arial" w:hAnsi="Arial" w:cs="Arial"/>
                <w:sz w:val="24"/>
                <w:szCs w:val="24"/>
              </w:rPr>
            </w:pPr>
            <w:r w:rsidRPr="005212DF">
              <w:rPr>
                <w:rFonts w:ascii="Times New Roman" w:hAnsi="Times New Roman" w:eastAsia="Times New Roman"/>
                <w:sz w:val="24"/>
                <w:szCs w:val="24"/>
                <w:lang w:eastAsia="en-GB"/>
              </w:rPr>
              <w:t> </w:t>
            </w:r>
          </w:p>
        </w:tc>
        <w:tc>
          <w:tcPr>
            <w:tcW w:w="1977" w:type="dxa"/>
            <w:tcMar/>
          </w:tcPr>
          <w:p w:rsidRPr="005212DF" w:rsidR="005212DF" w:rsidP="005212DF" w:rsidRDefault="005212DF" w14:paraId="3960C3F7" w14:textId="77777777">
            <w:pPr>
              <w:jc w:val="center"/>
              <w:rPr>
                <w:rFonts w:ascii="Arial" w:hAnsi="Arial" w:cs="Arial"/>
                <w:sz w:val="24"/>
                <w:szCs w:val="24"/>
              </w:rPr>
            </w:pPr>
            <w:r w:rsidRPr="005212DF">
              <w:rPr>
                <w:rFonts w:ascii="Arial" w:hAnsi="Arial" w:eastAsia="Times New Roman" w:cs="Arial"/>
                <w:sz w:val="24"/>
                <w:szCs w:val="24"/>
                <w:lang w:eastAsia="en-GB"/>
              </w:rPr>
              <w:t>AF / AT / IV</w:t>
            </w:r>
            <w:r w:rsidRPr="005212DF">
              <w:rPr>
                <w:rFonts w:ascii="Times New Roman" w:hAnsi="Times New Roman" w:eastAsia="Times New Roman"/>
                <w:sz w:val="24"/>
                <w:szCs w:val="24"/>
                <w:lang w:eastAsia="en-GB"/>
              </w:rPr>
              <w:t> </w:t>
            </w:r>
          </w:p>
        </w:tc>
      </w:tr>
      <w:tr w:rsidRPr="005212DF" w:rsidR="005212DF" w:rsidTr="6E444602" w14:paraId="75A82FCD" w14:textId="77777777">
        <w:tc>
          <w:tcPr>
            <w:tcW w:w="4061" w:type="dxa"/>
            <w:tcMar/>
          </w:tcPr>
          <w:p w:rsidRPr="005212DF" w:rsidR="005212DF" w:rsidP="005212DF" w:rsidRDefault="005212DF" w14:paraId="5B3ACB04" w14:textId="77777777">
            <w:pPr>
              <w:jc w:val="both"/>
              <w:rPr>
                <w:rFonts w:ascii="Arial" w:hAnsi="Arial" w:cs="Arial"/>
                <w:sz w:val="24"/>
                <w:szCs w:val="24"/>
              </w:rPr>
            </w:pPr>
            <w:r w:rsidRPr="005212DF">
              <w:rPr>
                <w:rFonts w:ascii="Arial" w:hAnsi="Arial" w:eastAsia="Times New Roman" w:cs="Arial"/>
                <w:sz w:val="24"/>
                <w:szCs w:val="24"/>
                <w:lang w:eastAsia="en-GB"/>
              </w:rPr>
              <w:t>Act as a team player</w:t>
            </w:r>
            <w:r w:rsidRPr="005212DF">
              <w:rPr>
                <w:rFonts w:ascii="Times New Roman" w:hAnsi="Times New Roman" w:eastAsia="Times New Roman"/>
                <w:sz w:val="24"/>
                <w:szCs w:val="24"/>
                <w:lang w:eastAsia="en-GB"/>
              </w:rPr>
              <w:t> </w:t>
            </w:r>
          </w:p>
        </w:tc>
        <w:tc>
          <w:tcPr>
            <w:tcW w:w="1415" w:type="dxa"/>
            <w:tcMar/>
          </w:tcPr>
          <w:p w:rsidRPr="005212DF" w:rsidR="005212DF" w:rsidP="005212DF" w:rsidRDefault="005212DF" w14:paraId="798B2CAB" w14:textId="77777777">
            <w:pPr>
              <w:jc w:val="center"/>
              <w:rPr>
                <w:rFonts w:ascii="Arial" w:hAnsi="Arial" w:cs="Arial"/>
                <w:sz w:val="24"/>
                <w:szCs w:val="24"/>
              </w:rPr>
            </w:pPr>
            <w:r w:rsidRPr="005212DF">
              <w:rPr>
                <w:rFonts w:ascii="Segoe UI Symbol" w:hAnsi="Segoe UI Symbol" w:eastAsia="Times New Roman"/>
                <w:b/>
                <w:bCs/>
                <w:lang w:eastAsia="en-GB"/>
              </w:rPr>
              <w:t>✓</w:t>
            </w:r>
            <w:r w:rsidRPr="005212DF">
              <w:rPr>
                <w:rFonts w:ascii="Times New Roman" w:hAnsi="Times New Roman" w:eastAsia="Times New Roman"/>
                <w:lang w:eastAsia="en-GB"/>
              </w:rPr>
              <w:t> </w:t>
            </w:r>
          </w:p>
        </w:tc>
        <w:tc>
          <w:tcPr>
            <w:tcW w:w="1563" w:type="dxa"/>
            <w:tcMar/>
          </w:tcPr>
          <w:p w:rsidRPr="005212DF" w:rsidR="005212DF" w:rsidP="005212DF" w:rsidRDefault="005212DF" w14:paraId="6B3DA29D" w14:textId="77777777">
            <w:pPr>
              <w:jc w:val="center"/>
              <w:rPr>
                <w:rFonts w:ascii="Arial" w:hAnsi="Arial" w:cs="Arial"/>
                <w:sz w:val="24"/>
                <w:szCs w:val="24"/>
              </w:rPr>
            </w:pPr>
            <w:r w:rsidRPr="005212DF">
              <w:rPr>
                <w:rFonts w:ascii="Times New Roman" w:hAnsi="Times New Roman" w:eastAsia="Times New Roman"/>
                <w:sz w:val="24"/>
                <w:szCs w:val="24"/>
                <w:lang w:eastAsia="en-GB"/>
              </w:rPr>
              <w:t> </w:t>
            </w:r>
          </w:p>
        </w:tc>
        <w:tc>
          <w:tcPr>
            <w:tcW w:w="1977" w:type="dxa"/>
            <w:tcMar/>
          </w:tcPr>
          <w:p w:rsidRPr="005212DF" w:rsidR="005212DF" w:rsidP="005212DF" w:rsidRDefault="005212DF" w14:paraId="36946309" w14:textId="77777777">
            <w:pPr>
              <w:jc w:val="center"/>
              <w:rPr>
                <w:rFonts w:ascii="Arial" w:hAnsi="Arial" w:cs="Arial"/>
                <w:sz w:val="24"/>
                <w:szCs w:val="24"/>
              </w:rPr>
            </w:pPr>
            <w:r w:rsidRPr="005212DF">
              <w:rPr>
                <w:rFonts w:ascii="Arial" w:hAnsi="Arial" w:eastAsia="Times New Roman" w:cs="Arial"/>
                <w:sz w:val="24"/>
                <w:szCs w:val="24"/>
                <w:lang w:eastAsia="en-GB"/>
              </w:rPr>
              <w:t>AF / AT / IV</w:t>
            </w:r>
            <w:r w:rsidRPr="005212DF">
              <w:rPr>
                <w:rFonts w:ascii="Times New Roman" w:hAnsi="Times New Roman" w:eastAsia="Times New Roman"/>
                <w:sz w:val="24"/>
                <w:szCs w:val="24"/>
                <w:lang w:eastAsia="en-GB"/>
              </w:rPr>
              <w:t> </w:t>
            </w:r>
          </w:p>
        </w:tc>
      </w:tr>
      <w:tr w:rsidRPr="005212DF" w:rsidR="005212DF" w:rsidTr="6E444602" w14:paraId="08F3FE3A" w14:textId="77777777">
        <w:tc>
          <w:tcPr>
            <w:tcW w:w="4061" w:type="dxa"/>
            <w:tcMar/>
          </w:tcPr>
          <w:p w:rsidRPr="005212DF" w:rsidR="005212DF" w:rsidP="005212DF" w:rsidRDefault="005212DF" w14:paraId="503EBC04" w14:textId="77777777">
            <w:pPr>
              <w:jc w:val="both"/>
              <w:rPr>
                <w:rFonts w:ascii="Arial" w:hAnsi="Arial" w:cs="Arial"/>
                <w:sz w:val="24"/>
                <w:szCs w:val="24"/>
              </w:rPr>
            </w:pPr>
            <w:r w:rsidRPr="005212DF">
              <w:rPr>
                <w:rFonts w:ascii="Arial" w:hAnsi="Arial" w:eastAsia="Times New Roman" w:cs="Arial"/>
                <w:sz w:val="24"/>
                <w:szCs w:val="24"/>
                <w:lang w:eastAsia="en-GB"/>
              </w:rPr>
              <w:t>Accept responsibility for personal activities within agreed parameters </w:t>
            </w:r>
            <w:r w:rsidRPr="005212DF">
              <w:rPr>
                <w:rFonts w:ascii="Times New Roman" w:hAnsi="Times New Roman" w:eastAsia="Times New Roman"/>
                <w:sz w:val="24"/>
                <w:szCs w:val="24"/>
                <w:lang w:eastAsia="en-GB"/>
              </w:rPr>
              <w:t> </w:t>
            </w:r>
          </w:p>
        </w:tc>
        <w:tc>
          <w:tcPr>
            <w:tcW w:w="1415" w:type="dxa"/>
            <w:tcMar/>
          </w:tcPr>
          <w:p w:rsidRPr="005212DF" w:rsidR="005212DF" w:rsidP="005212DF" w:rsidRDefault="005212DF" w14:paraId="11BFB8B4" w14:textId="77777777">
            <w:pPr>
              <w:jc w:val="center"/>
              <w:rPr>
                <w:rFonts w:ascii="Arial" w:hAnsi="Arial" w:cs="Arial"/>
                <w:b/>
                <w:sz w:val="24"/>
                <w:szCs w:val="24"/>
              </w:rPr>
            </w:pPr>
            <w:r w:rsidRPr="005212DF">
              <w:rPr>
                <w:rFonts w:ascii="Segoe UI Symbol" w:hAnsi="Segoe UI Symbol" w:eastAsia="Times New Roman"/>
                <w:b/>
                <w:bCs/>
                <w:lang w:eastAsia="en-GB"/>
              </w:rPr>
              <w:t>✓</w:t>
            </w:r>
            <w:r w:rsidRPr="005212DF">
              <w:rPr>
                <w:rFonts w:ascii="Times New Roman" w:hAnsi="Times New Roman" w:eastAsia="Times New Roman"/>
                <w:lang w:eastAsia="en-GB"/>
              </w:rPr>
              <w:t> </w:t>
            </w:r>
          </w:p>
        </w:tc>
        <w:tc>
          <w:tcPr>
            <w:tcW w:w="1563" w:type="dxa"/>
            <w:tcMar/>
          </w:tcPr>
          <w:p w:rsidRPr="005212DF" w:rsidR="005212DF" w:rsidP="005212DF" w:rsidRDefault="005212DF" w14:paraId="031D7D4D" w14:textId="77777777">
            <w:pPr>
              <w:jc w:val="center"/>
              <w:rPr>
                <w:rFonts w:ascii="Arial" w:hAnsi="Arial" w:cs="Arial"/>
                <w:sz w:val="24"/>
                <w:szCs w:val="24"/>
              </w:rPr>
            </w:pPr>
            <w:r w:rsidRPr="005212DF">
              <w:rPr>
                <w:rFonts w:ascii="Times New Roman" w:hAnsi="Times New Roman" w:eastAsia="Times New Roman"/>
                <w:sz w:val="24"/>
                <w:szCs w:val="24"/>
                <w:lang w:eastAsia="en-GB"/>
              </w:rPr>
              <w:t> </w:t>
            </w:r>
          </w:p>
        </w:tc>
        <w:tc>
          <w:tcPr>
            <w:tcW w:w="1977" w:type="dxa"/>
            <w:tcMar/>
          </w:tcPr>
          <w:p w:rsidRPr="005212DF" w:rsidR="005212DF" w:rsidP="005212DF" w:rsidRDefault="005212DF" w14:paraId="1D5CB762" w14:textId="77777777">
            <w:pPr>
              <w:jc w:val="center"/>
              <w:rPr>
                <w:rFonts w:ascii="Arial" w:hAnsi="Arial" w:cs="Arial"/>
                <w:sz w:val="24"/>
                <w:szCs w:val="24"/>
              </w:rPr>
            </w:pPr>
            <w:r w:rsidRPr="005212DF">
              <w:rPr>
                <w:rFonts w:ascii="Arial" w:hAnsi="Arial" w:eastAsia="Times New Roman" w:cs="Arial"/>
                <w:sz w:val="24"/>
                <w:szCs w:val="24"/>
                <w:lang w:eastAsia="en-GB"/>
              </w:rPr>
              <w:t>AF / AT / IV</w:t>
            </w:r>
            <w:r w:rsidRPr="005212DF">
              <w:rPr>
                <w:rFonts w:ascii="Times New Roman" w:hAnsi="Times New Roman" w:eastAsia="Times New Roman"/>
                <w:sz w:val="24"/>
                <w:szCs w:val="24"/>
                <w:lang w:eastAsia="en-GB"/>
              </w:rPr>
              <w:t> </w:t>
            </w:r>
          </w:p>
        </w:tc>
      </w:tr>
      <w:tr w:rsidRPr="005212DF" w:rsidR="005212DF" w:rsidTr="6E444602" w14:paraId="0A0FA2AB" w14:textId="77777777">
        <w:tc>
          <w:tcPr>
            <w:tcW w:w="4061" w:type="dxa"/>
            <w:tcMar/>
          </w:tcPr>
          <w:p w:rsidRPr="005212DF" w:rsidR="005212DF" w:rsidP="005212DF" w:rsidRDefault="005212DF" w14:paraId="136CB676" w14:textId="77777777">
            <w:pPr>
              <w:jc w:val="both"/>
              <w:rPr>
                <w:rFonts w:ascii="Arial" w:hAnsi="Arial" w:cs="Arial"/>
                <w:sz w:val="24"/>
                <w:szCs w:val="24"/>
              </w:rPr>
            </w:pPr>
            <w:r w:rsidRPr="005212DF">
              <w:rPr>
                <w:rFonts w:ascii="Arial" w:hAnsi="Arial" w:eastAsia="Times New Roman" w:cs="Arial"/>
                <w:sz w:val="24"/>
                <w:szCs w:val="24"/>
                <w:lang w:eastAsia="en-GB"/>
              </w:rPr>
              <w:t>Display a high standard of personal integrity </w:t>
            </w:r>
            <w:r w:rsidRPr="005212DF">
              <w:rPr>
                <w:rFonts w:ascii="Times New Roman" w:hAnsi="Times New Roman" w:eastAsia="Times New Roman"/>
                <w:sz w:val="24"/>
                <w:szCs w:val="24"/>
                <w:lang w:eastAsia="en-GB"/>
              </w:rPr>
              <w:t> </w:t>
            </w:r>
          </w:p>
        </w:tc>
        <w:tc>
          <w:tcPr>
            <w:tcW w:w="1415" w:type="dxa"/>
            <w:tcMar/>
          </w:tcPr>
          <w:p w:rsidRPr="005212DF" w:rsidR="005212DF" w:rsidP="005212DF" w:rsidRDefault="005212DF" w14:paraId="4CA099F8" w14:textId="77777777">
            <w:pPr>
              <w:jc w:val="center"/>
              <w:rPr>
                <w:rFonts w:ascii="Arial" w:hAnsi="Arial" w:cs="Arial"/>
                <w:b/>
                <w:sz w:val="24"/>
                <w:szCs w:val="24"/>
              </w:rPr>
            </w:pPr>
            <w:r w:rsidRPr="005212DF">
              <w:rPr>
                <w:rFonts w:ascii="Segoe UI Symbol" w:hAnsi="Segoe UI Symbol" w:eastAsia="Times New Roman"/>
                <w:b/>
                <w:bCs/>
                <w:lang w:eastAsia="en-GB"/>
              </w:rPr>
              <w:t>✓</w:t>
            </w:r>
            <w:r w:rsidRPr="005212DF">
              <w:rPr>
                <w:rFonts w:ascii="Times New Roman" w:hAnsi="Times New Roman" w:eastAsia="Times New Roman"/>
                <w:lang w:eastAsia="en-GB"/>
              </w:rPr>
              <w:t> </w:t>
            </w:r>
          </w:p>
        </w:tc>
        <w:tc>
          <w:tcPr>
            <w:tcW w:w="1563" w:type="dxa"/>
            <w:tcMar/>
          </w:tcPr>
          <w:p w:rsidRPr="005212DF" w:rsidR="005212DF" w:rsidP="005212DF" w:rsidRDefault="005212DF" w14:paraId="483F9569" w14:textId="77777777">
            <w:pPr>
              <w:jc w:val="center"/>
              <w:rPr>
                <w:rFonts w:ascii="Arial" w:hAnsi="Arial" w:cs="Arial"/>
                <w:sz w:val="24"/>
                <w:szCs w:val="24"/>
              </w:rPr>
            </w:pPr>
            <w:r w:rsidRPr="005212DF">
              <w:rPr>
                <w:rFonts w:ascii="Times New Roman" w:hAnsi="Times New Roman" w:eastAsia="Times New Roman"/>
                <w:sz w:val="24"/>
                <w:szCs w:val="24"/>
                <w:lang w:eastAsia="en-GB"/>
              </w:rPr>
              <w:t> </w:t>
            </w:r>
          </w:p>
        </w:tc>
        <w:tc>
          <w:tcPr>
            <w:tcW w:w="1977" w:type="dxa"/>
            <w:tcMar/>
          </w:tcPr>
          <w:p w:rsidRPr="005212DF" w:rsidR="005212DF" w:rsidP="005212DF" w:rsidRDefault="005212DF" w14:paraId="4A53C093" w14:textId="77777777">
            <w:pPr>
              <w:jc w:val="center"/>
              <w:rPr>
                <w:rFonts w:ascii="Arial" w:hAnsi="Arial" w:cs="Arial"/>
                <w:sz w:val="24"/>
                <w:szCs w:val="24"/>
              </w:rPr>
            </w:pPr>
            <w:r w:rsidRPr="005212DF">
              <w:rPr>
                <w:rFonts w:ascii="Arial" w:hAnsi="Arial" w:eastAsia="Times New Roman" w:cs="Arial"/>
                <w:sz w:val="24"/>
                <w:szCs w:val="24"/>
                <w:lang w:eastAsia="en-GB"/>
              </w:rPr>
              <w:t>AF / AT / IV</w:t>
            </w:r>
            <w:r w:rsidRPr="005212DF">
              <w:rPr>
                <w:rFonts w:ascii="Times New Roman" w:hAnsi="Times New Roman" w:eastAsia="Times New Roman"/>
                <w:sz w:val="24"/>
                <w:szCs w:val="24"/>
                <w:lang w:eastAsia="en-GB"/>
              </w:rPr>
              <w:t> </w:t>
            </w:r>
          </w:p>
        </w:tc>
      </w:tr>
      <w:tr w:rsidRPr="005212DF" w:rsidR="005212DF" w:rsidTr="6E444602" w14:paraId="5DFB9A7F" w14:textId="77777777">
        <w:tc>
          <w:tcPr>
            <w:tcW w:w="4061" w:type="dxa"/>
            <w:tcMar/>
          </w:tcPr>
          <w:p w:rsidRPr="005212DF" w:rsidR="005212DF" w:rsidP="005212DF" w:rsidRDefault="005212DF" w14:paraId="14E036BE" w14:textId="77777777">
            <w:pPr>
              <w:jc w:val="both"/>
              <w:rPr>
                <w:rFonts w:ascii="Arial" w:hAnsi="Arial" w:cs="Arial"/>
                <w:sz w:val="24"/>
                <w:szCs w:val="24"/>
              </w:rPr>
            </w:pPr>
            <w:r w:rsidRPr="005212DF">
              <w:rPr>
                <w:rFonts w:ascii="Arial" w:hAnsi="Arial" w:eastAsia="Times New Roman" w:cs="Arial"/>
                <w:sz w:val="24"/>
                <w:szCs w:val="24"/>
                <w:lang w:eastAsia="en-GB"/>
              </w:rPr>
              <w:t>Demonstrate a good understanding of and positive commitment to organisational objectives</w:t>
            </w:r>
            <w:r w:rsidRPr="005212DF">
              <w:rPr>
                <w:rFonts w:ascii="Times New Roman" w:hAnsi="Times New Roman" w:eastAsia="Times New Roman"/>
                <w:sz w:val="24"/>
                <w:szCs w:val="24"/>
                <w:lang w:eastAsia="en-GB"/>
              </w:rPr>
              <w:t> </w:t>
            </w:r>
          </w:p>
        </w:tc>
        <w:tc>
          <w:tcPr>
            <w:tcW w:w="1415" w:type="dxa"/>
            <w:tcMar/>
          </w:tcPr>
          <w:p w:rsidRPr="005212DF" w:rsidR="005212DF" w:rsidP="005212DF" w:rsidRDefault="005212DF" w14:paraId="78A0C879" w14:textId="77777777">
            <w:pPr>
              <w:jc w:val="center"/>
              <w:rPr>
                <w:rFonts w:ascii="Arial" w:hAnsi="Arial" w:cs="Arial"/>
                <w:b/>
                <w:sz w:val="24"/>
                <w:szCs w:val="24"/>
              </w:rPr>
            </w:pPr>
            <w:r w:rsidRPr="005212DF">
              <w:rPr>
                <w:rFonts w:ascii="Times New Roman" w:hAnsi="Times New Roman" w:eastAsia="Times New Roman"/>
                <w:sz w:val="24"/>
                <w:szCs w:val="24"/>
                <w:lang w:eastAsia="en-GB"/>
              </w:rPr>
              <w:t> </w:t>
            </w:r>
            <w:r w:rsidRPr="005212DF">
              <w:rPr>
                <w:rFonts w:ascii="Segoe UI Symbol" w:hAnsi="Segoe UI Symbol" w:eastAsia="Times New Roman"/>
                <w:b/>
                <w:bCs/>
                <w:lang w:eastAsia="en-GB"/>
              </w:rPr>
              <w:t>✓</w:t>
            </w:r>
            <w:r w:rsidRPr="005212DF">
              <w:rPr>
                <w:rFonts w:ascii="Times New Roman" w:hAnsi="Times New Roman" w:eastAsia="Times New Roman"/>
                <w:lang w:eastAsia="en-GB"/>
              </w:rPr>
              <w:t> </w:t>
            </w:r>
          </w:p>
        </w:tc>
        <w:tc>
          <w:tcPr>
            <w:tcW w:w="1563" w:type="dxa"/>
            <w:tcMar/>
          </w:tcPr>
          <w:p w:rsidRPr="005212DF" w:rsidR="005212DF" w:rsidP="005212DF" w:rsidRDefault="005212DF" w14:paraId="4B37C5AA" w14:textId="77777777">
            <w:pPr>
              <w:jc w:val="center"/>
              <w:rPr>
                <w:rFonts w:ascii="Arial" w:hAnsi="Arial" w:cs="Arial"/>
                <w:sz w:val="24"/>
                <w:szCs w:val="24"/>
              </w:rPr>
            </w:pPr>
            <w:r w:rsidRPr="005212DF">
              <w:rPr>
                <w:rFonts w:ascii="Times New Roman" w:hAnsi="Times New Roman" w:eastAsia="Times New Roman"/>
                <w:sz w:val="24"/>
                <w:szCs w:val="24"/>
                <w:lang w:eastAsia="en-GB"/>
              </w:rPr>
              <w:t> </w:t>
            </w:r>
          </w:p>
        </w:tc>
        <w:tc>
          <w:tcPr>
            <w:tcW w:w="1977" w:type="dxa"/>
            <w:tcMar/>
          </w:tcPr>
          <w:p w:rsidRPr="005212DF" w:rsidR="005212DF" w:rsidP="005212DF" w:rsidRDefault="005212DF" w14:paraId="35A6E067" w14:textId="77777777">
            <w:pPr>
              <w:jc w:val="center"/>
              <w:rPr>
                <w:rFonts w:ascii="Arial" w:hAnsi="Arial" w:cs="Arial"/>
                <w:sz w:val="24"/>
                <w:szCs w:val="24"/>
              </w:rPr>
            </w:pPr>
            <w:r w:rsidRPr="005212DF">
              <w:rPr>
                <w:rFonts w:ascii="Arial" w:hAnsi="Arial" w:eastAsia="Times New Roman" w:cs="Arial"/>
                <w:sz w:val="24"/>
                <w:szCs w:val="24"/>
                <w:lang w:eastAsia="en-GB"/>
              </w:rPr>
              <w:t>AF / AT / IV</w:t>
            </w:r>
            <w:r w:rsidRPr="005212DF">
              <w:rPr>
                <w:rFonts w:ascii="Times New Roman" w:hAnsi="Times New Roman" w:eastAsia="Times New Roman"/>
                <w:sz w:val="24"/>
                <w:szCs w:val="24"/>
                <w:lang w:eastAsia="en-GB"/>
              </w:rPr>
              <w:t> </w:t>
            </w:r>
          </w:p>
        </w:tc>
      </w:tr>
      <w:tr w:rsidRPr="005212DF" w:rsidR="005212DF" w:rsidTr="6E444602" w14:paraId="45CEA28A" w14:textId="77777777">
        <w:tc>
          <w:tcPr>
            <w:tcW w:w="4061" w:type="dxa"/>
            <w:tcBorders>
              <w:right w:val="nil"/>
            </w:tcBorders>
            <w:shd w:val="clear" w:color="auto" w:fill="538135"/>
            <w:tcMar/>
          </w:tcPr>
          <w:p w:rsidRPr="005212DF" w:rsidR="005212DF" w:rsidP="005212DF" w:rsidRDefault="005212DF" w14:paraId="1862D421" w14:textId="77777777">
            <w:pPr>
              <w:jc w:val="both"/>
              <w:rPr>
                <w:rFonts w:ascii="Arial" w:hAnsi="Arial" w:cs="Arial"/>
                <w:sz w:val="24"/>
                <w:szCs w:val="24"/>
              </w:rPr>
            </w:pPr>
            <w:r w:rsidRPr="005212DF">
              <w:rPr>
                <w:rFonts w:ascii="Arial" w:hAnsi="Arial" w:cs="Arial"/>
                <w:sz w:val="24"/>
                <w:szCs w:val="24"/>
              </w:rPr>
              <w:t>Communication</w:t>
            </w:r>
          </w:p>
        </w:tc>
        <w:tc>
          <w:tcPr>
            <w:tcW w:w="1415" w:type="dxa"/>
            <w:tcBorders>
              <w:left w:val="nil"/>
              <w:right w:val="nil"/>
            </w:tcBorders>
            <w:shd w:val="clear" w:color="auto" w:fill="538135"/>
            <w:tcMar/>
          </w:tcPr>
          <w:p w:rsidRPr="005212DF" w:rsidR="005212DF" w:rsidP="005212DF" w:rsidRDefault="005212DF" w14:paraId="2270AF3C" w14:textId="77777777">
            <w:pPr>
              <w:jc w:val="center"/>
              <w:rPr>
                <w:rFonts w:ascii="Arial" w:hAnsi="Arial" w:cs="Arial"/>
                <w:sz w:val="24"/>
                <w:szCs w:val="24"/>
              </w:rPr>
            </w:pPr>
          </w:p>
        </w:tc>
        <w:tc>
          <w:tcPr>
            <w:tcW w:w="1563" w:type="dxa"/>
            <w:tcBorders>
              <w:left w:val="nil"/>
              <w:right w:val="nil"/>
            </w:tcBorders>
            <w:shd w:val="clear" w:color="auto" w:fill="538135"/>
            <w:tcMar/>
          </w:tcPr>
          <w:p w:rsidRPr="005212DF" w:rsidR="005212DF" w:rsidP="005212DF" w:rsidRDefault="005212DF" w14:paraId="57FF61F1" w14:textId="77777777">
            <w:pPr>
              <w:jc w:val="center"/>
              <w:rPr>
                <w:rFonts w:ascii="Arial" w:hAnsi="Arial" w:cs="Arial"/>
                <w:sz w:val="24"/>
                <w:szCs w:val="24"/>
              </w:rPr>
            </w:pPr>
          </w:p>
        </w:tc>
        <w:tc>
          <w:tcPr>
            <w:tcW w:w="1977" w:type="dxa"/>
            <w:tcBorders>
              <w:left w:val="nil"/>
            </w:tcBorders>
            <w:shd w:val="clear" w:color="auto" w:fill="538135"/>
            <w:tcMar/>
          </w:tcPr>
          <w:p w:rsidRPr="005212DF" w:rsidR="005212DF" w:rsidP="005212DF" w:rsidRDefault="005212DF" w14:paraId="7B5D4FE3" w14:textId="77777777">
            <w:pPr>
              <w:jc w:val="center"/>
              <w:rPr>
                <w:rFonts w:ascii="Arial" w:hAnsi="Arial" w:cs="Arial"/>
                <w:sz w:val="24"/>
                <w:szCs w:val="24"/>
              </w:rPr>
            </w:pPr>
          </w:p>
        </w:tc>
      </w:tr>
      <w:tr w:rsidRPr="005212DF" w:rsidR="005212DF" w:rsidTr="6E444602" w14:paraId="53D2B611" w14:textId="77777777">
        <w:tc>
          <w:tcPr>
            <w:tcW w:w="4061" w:type="dxa"/>
            <w:tcMar/>
          </w:tcPr>
          <w:p w:rsidRPr="005212DF" w:rsidR="005212DF" w:rsidP="005212DF" w:rsidRDefault="005212DF" w14:paraId="233E5157" w14:textId="77777777">
            <w:pPr>
              <w:rPr>
                <w:rFonts w:ascii="Arial" w:hAnsi="Arial" w:cs="Arial"/>
                <w:sz w:val="24"/>
                <w:szCs w:val="24"/>
              </w:rPr>
            </w:pPr>
            <w:r w:rsidRPr="005212DF">
              <w:rPr>
                <w:rFonts w:ascii="Arial" w:hAnsi="Arial" w:cs="Arial"/>
                <w:color w:val="000000"/>
                <w:sz w:val="24"/>
                <w:shd w:val="clear" w:color="auto" w:fill="FFFFFF"/>
              </w:rPr>
              <w:t>Be an excellent communicator with highly developed interpersonal skills  </w:t>
            </w:r>
          </w:p>
        </w:tc>
        <w:tc>
          <w:tcPr>
            <w:tcW w:w="1415" w:type="dxa"/>
            <w:tcMar/>
          </w:tcPr>
          <w:p w:rsidRPr="005212DF" w:rsidR="005212DF" w:rsidP="005212DF" w:rsidRDefault="005212DF" w14:paraId="28C33BD7" w14:textId="77777777">
            <w:pPr>
              <w:jc w:val="center"/>
              <w:rPr>
                <w:rFonts w:ascii="Arial" w:hAnsi="Arial" w:cs="Arial"/>
                <w:sz w:val="24"/>
                <w:szCs w:val="24"/>
              </w:rPr>
            </w:pPr>
            <w:r w:rsidRPr="005212DF">
              <w:rPr>
                <w:rFonts w:ascii="Segoe UI Symbol" w:hAnsi="Segoe UI Symbol" w:eastAsia="Times New Roman" w:cs="Segoe UI Symbol"/>
                <w:b/>
                <w:bCs/>
                <w:sz w:val="24"/>
                <w:lang w:eastAsia="en-GB"/>
              </w:rPr>
              <w:t>✓</w:t>
            </w:r>
          </w:p>
        </w:tc>
        <w:tc>
          <w:tcPr>
            <w:tcW w:w="1563" w:type="dxa"/>
            <w:tcMar/>
          </w:tcPr>
          <w:p w:rsidRPr="005212DF" w:rsidR="005212DF" w:rsidP="005212DF" w:rsidRDefault="005212DF" w14:paraId="64DB7AA6" w14:textId="77777777">
            <w:pPr>
              <w:jc w:val="center"/>
              <w:rPr>
                <w:rFonts w:ascii="Arial" w:hAnsi="Arial" w:cs="Arial"/>
                <w:sz w:val="24"/>
                <w:szCs w:val="24"/>
              </w:rPr>
            </w:pPr>
          </w:p>
        </w:tc>
        <w:tc>
          <w:tcPr>
            <w:tcW w:w="1977" w:type="dxa"/>
            <w:tcMar/>
          </w:tcPr>
          <w:p w:rsidRPr="005212DF" w:rsidR="005212DF" w:rsidP="005212DF" w:rsidRDefault="005212DF" w14:paraId="52FD2073" w14:textId="77777777">
            <w:pPr>
              <w:jc w:val="center"/>
              <w:rPr>
                <w:rFonts w:ascii="Arial" w:hAnsi="Arial" w:cs="Arial"/>
                <w:sz w:val="24"/>
                <w:szCs w:val="24"/>
              </w:rPr>
            </w:pPr>
            <w:r w:rsidRPr="005212DF">
              <w:rPr>
                <w:rFonts w:ascii="Arial" w:hAnsi="Arial" w:eastAsia="Times New Roman" w:cs="Arial"/>
                <w:sz w:val="24"/>
                <w:szCs w:val="24"/>
                <w:lang w:eastAsia="en-GB"/>
              </w:rPr>
              <w:t>AT / IV</w:t>
            </w:r>
            <w:r w:rsidRPr="005212DF">
              <w:rPr>
                <w:rFonts w:ascii="Times New Roman" w:hAnsi="Times New Roman" w:eastAsia="Times New Roman"/>
                <w:sz w:val="24"/>
                <w:szCs w:val="24"/>
                <w:lang w:eastAsia="en-GB"/>
              </w:rPr>
              <w:t> </w:t>
            </w:r>
          </w:p>
        </w:tc>
      </w:tr>
      <w:tr w:rsidRPr="005212DF" w:rsidR="005212DF" w:rsidTr="6E444602" w14:paraId="7697B1B7" w14:textId="77777777">
        <w:tc>
          <w:tcPr>
            <w:tcW w:w="4061" w:type="dxa"/>
            <w:tcBorders>
              <w:right w:val="nil"/>
            </w:tcBorders>
            <w:shd w:val="clear" w:color="auto" w:fill="538135"/>
            <w:tcMar/>
          </w:tcPr>
          <w:p w:rsidRPr="005212DF" w:rsidR="005212DF" w:rsidP="005212DF" w:rsidRDefault="005212DF" w14:paraId="559F7F4B" w14:textId="77777777">
            <w:pPr>
              <w:jc w:val="both"/>
              <w:rPr>
                <w:rFonts w:ascii="Arial" w:hAnsi="Arial" w:cs="Arial"/>
                <w:sz w:val="24"/>
                <w:szCs w:val="24"/>
              </w:rPr>
            </w:pPr>
            <w:r w:rsidRPr="005212DF">
              <w:rPr>
                <w:rFonts w:ascii="Arial" w:hAnsi="Arial" w:cs="Arial"/>
                <w:sz w:val="24"/>
                <w:szCs w:val="24"/>
              </w:rPr>
              <w:t>Analytical &amp; Decision Making Skills</w:t>
            </w:r>
          </w:p>
        </w:tc>
        <w:tc>
          <w:tcPr>
            <w:tcW w:w="1415" w:type="dxa"/>
            <w:tcBorders>
              <w:left w:val="nil"/>
              <w:right w:val="nil"/>
            </w:tcBorders>
            <w:shd w:val="clear" w:color="auto" w:fill="538135"/>
            <w:tcMar/>
          </w:tcPr>
          <w:p w:rsidRPr="005212DF" w:rsidR="005212DF" w:rsidP="005212DF" w:rsidRDefault="005212DF" w14:paraId="62E34745" w14:textId="77777777">
            <w:pPr>
              <w:jc w:val="center"/>
              <w:rPr>
                <w:rFonts w:ascii="Arial" w:hAnsi="Arial" w:cs="Arial"/>
                <w:sz w:val="24"/>
                <w:szCs w:val="24"/>
              </w:rPr>
            </w:pPr>
          </w:p>
        </w:tc>
        <w:tc>
          <w:tcPr>
            <w:tcW w:w="1563" w:type="dxa"/>
            <w:tcBorders>
              <w:left w:val="nil"/>
              <w:right w:val="nil"/>
            </w:tcBorders>
            <w:shd w:val="clear" w:color="auto" w:fill="538135"/>
            <w:tcMar/>
          </w:tcPr>
          <w:p w:rsidRPr="005212DF" w:rsidR="005212DF" w:rsidP="005212DF" w:rsidRDefault="005212DF" w14:paraId="443218E7" w14:textId="77777777">
            <w:pPr>
              <w:jc w:val="center"/>
              <w:rPr>
                <w:rFonts w:ascii="Arial" w:hAnsi="Arial" w:cs="Arial"/>
                <w:sz w:val="24"/>
                <w:szCs w:val="24"/>
              </w:rPr>
            </w:pPr>
          </w:p>
        </w:tc>
        <w:tc>
          <w:tcPr>
            <w:tcW w:w="1977" w:type="dxa"/>
            <w:tcBorders>
              <w:left w:val="nil"/>
            </w:tcBorders>
            <w:shd w:val="clear" w:color="auto" w:fill="538135"/>
            <w:tcMar/>
          </w:tcPr>
          <w:p w:rsidRPr="005212DF" w:rsidR="005212DF" w:rsidP="005212DF" w:rsidRDefault="005212DF" w14:paraId="50F232E7" w14:textId="77777777">
            <w:pPr>
              <w:jc w:val="center"/>
              <w:rPr>
                <w:rFonts w:ascii="Arial" w:hAnsi="Arial" w:cs="Arial"/>
                <w:sz w:val="24"/>
                <w:szCs w:val="24"/>
              </w:rPr>
            </w:pPr>
          </w:p>
        </w:tc>
      </w:tr>
      <w:tr w:rsidRPr="005212DF" w:rsidR="005212DF" w:rsidTr="6E444602" w14:paraId="76C528E1" w14:textId="77777777">
        <w:tc>
          <w:tcPr>
            <w:tcW w:w="4061" w:type="dxa"/>
            <w:tcMar/>
          </w:tcPr>
          <w:p w:rsidRPr="005212DF" w:rsidR="005212DF" w:rsidP="005212DF" w:rsidRDefault="005212DF" w14:paraId="3489A59A" w14:textId="77777777">
            <w:pPr>
              <w:jc w:val="both"/>
              <w:rPr>
                <w:rFonts w:ascii="Arial" w:hAnsi="Arial" w:cs="Arial"/>
                <w:sz w:val="24"/>
                <w:szCs w:val="24"/>
              </w:rPr>
            </w:pPr>
            <w:r w:rsidRPr="005212DF">
              <w:rPr>
                <w:rFonts w:ascii="Arial" w:hAnsi="Arial" w:cs="Arial"/>
                <w:color w:val="000000"/>
                <w:sz w:val="24"/>
                <w:shd w:val="clear" w:color="auto" w:fill="FFFFFF"/>
              </w:rPr>
              <w:t>Effective skills in problem solving </w:t>
            </w:r>
          </w:p>
        </w:tc>
        <w:tc>
          <w:tcPr>
            <w:tcW w:w="1415" w:type="dxa"/>
            <w:tcMar/>
          </w:tcPr>
          <w:p w:rsidRPr="005212DF" w:rsidR="005212DF" w:rsidP="005212DF" w:rsidRDefault="005212DF" w14:paraId="1FA2E2FC" w14:textId="77777777">
            <w:pPr>
              <w:jc w:val="center"/>
              <w:rPr>
                <w:rFonts w:ascii="Arial" w:hAnsi="Arial" w:cs="Arial"/>
                <w:sz w:val="24"/>
                <w:szCs w:val="24"/>
              </w:rPr>
            </w:pPr>
            <w:r w:rsidRPr="005212DF">
              <w:rPr>
                <w:rFonts w:ascii="Segoe UI Symbol" w:hAnsi="Segoe UI Symbol" w:eastAsia="Times New Roman" w:cs="Segoe UI Symbol"/>
                <w:b/>
                <w:bCs/>
                <w:sz w:val="24"/>
                <w:lang w:eastAsia="en-GB"/>
              </w:rPr>
              <w:t>✓</w:t>
            </w:r>
          </w:p>
        </w:tc>
        <w:tc>
          <w:tcPr>
            <w:tcW w:w="1563" w:type="dxa"/>
            <w:tcMar/>
          </w:tcPr>
          <w:p w:rsidRPr="005212DF" w:rsidR="005212DF" w:rsidP="005212DF" w:rsidRDefault="005212DF" w14:paraId="46EA8F73" w14:textId="77777777">
            <w:pPr>
              <w:jc w:val="center"/>
              <w:rPr>
                <w:rFonts w:ascii="Arial" w:hAnsi="Arial" w:cs="Arial"/>
                <w:sz w:val="24"/>
                <w:szCs w:val="24"/>
              </w:rPr>
            </w:pPr>
          </w:p>
        </w:tc>
        <w:tc>
          <w:tcPr>
            <w:tcW w:w="1977" w:type="dxa"/>
            <w:tcMar/>
          </w:tcPr>
          <w:p w:rsidRPr="005212DF" w:rsidR="005212DF" w:rsidP="005212DF" w:rsidRDefault="005212DF" w14:paraId="2F8E0792" w14:textId="77777777">
            <w:pPr>
              <w:jc w:val="center"/>
              <w:rPr>
                <w:rFonts w:ascii="Arial" w:hAnsi="Arial" w:cs="Arial"/>
                <w:sz w:val="24"/>
                <w:szCs w:val="24"/>
              </w:rPr>
            </w:pPr>
            <w:r w:rsidRPr="005212DF">
              <w:rPr>
                <w:rFonts w:ascii="Arial" w:hAnsi="Arial" w:eastAsia="Times New Roman" w:cs="Arial"/>
                <w:sz w:val="24"/>
                <w:szCs w:val="24"/>
                <w:lang w:eastAsia="en-GB"/>
              </w:rPr>
              <w:t>AT / IV</w:t>
            </w:r>
            <w:r w:rsidRPr="005212DF">
              <w:rPr>
                <w:rFonts w:ascii="Times New Roman" w:hAnsi="Times New Roman" w:eastAsia="Times New Roman"/>
                <w:sz w:val="24"/>
                <w:szCs w:val="24"/>
                <w:lang w:eastAsia="en-GB"/>
              </w:rPr>
              <w:t> </w:t>
            </w:r>
          </w:p>
        </w:tc>
      </w:tr>
      <w:tr w:rsidRPr="005212DF" w:rsidR="005212DF" w:rsidTr="6E444602" w14:paraId="61F20DCA" w14:textId="77777777">
        <w:tc>
          <w:tcPr>
            <w:tcW w:w="4061" w:type="dxa"/>
            <w:tcMar/>
          </w:tcPr>
          <w:p w:rsidRPr="005212DF" w:rsidR="005212DF" w:rsidP="005212DF" w:rsidRDefault="005212DF" w14:paraId="04BE2C77" w14:textId="77777777">
            <w:pPr>
              <w:jc w:val="both"/>
              <w:rPr>
                <w:rFonts w:ascii="Arial" w:hAnsi="Arial" w:cs="Arial"/>
                <w:sz w:val="24"/>
                <w:szCs w:val="24"/>
              </w:rPr>
            </w:pPr>
            <w:r w:rsidRPr="005212DF">
              <w:rPr>
                <w:rFonts w:ascii="Arial" w:hAnsi="Arial" w:eastAsia="Times New Roman" w:cs="Arial"/>
                <w:sz w:val="24"/>
                <w:szCs w:val="24"/>
                <w:lang w:eastAsia="en-GB"/>
              </w:rPr>
              <w:t>Uses logic, analysis, experience and models to solve problems</w:t>
            </w:r>
            <w:r w:rsidRPr="005212DF">
              <w:rPr>
                <w:rFonts w:ascii="Times New Roman" w:hAnsi="Times New Roman" w:eastAsia="Times New Roman"/>
                <w:sz w:val="24"/>
                <w:szCs w:val="24"/>
                <w:lang w:eastAsia="en-GB"/>
              </w:rPr>
              <w:t> </w:t>
            </w:r>
          </w:p>
        </w:tc>
        <w:tc>
          <w:tcPr>
            <w:tcW w:w="1415" w:type="dxa"/>
            <w:tcMar/>
          </w:tcPr>
          <w:p w:rsidRPr="005212DF" w:rsidR="005212DF" w:rsidP="005212DF" w:rsidRDefault="005212DF" w14:paraId="0EBC73ED" w14:textId="77777777">
            <w:pPr>
              <w:jc w:val="center"/>
              <w:rPr>
                <w:rFonts w:ascii="Arial" w:hAnsi="Arial" w:cs="Arial"/>
                <w:sz w:val="24"/>
                <w:szCs w:val="24"/>
              </w:rPr>
            </w:pPr>
            <w:r w:rsidRPr="005212DF">
              <w:rPr>
                <w:rFonts w:ascii="Segoe UI Symbol" w:hAnsi="Segoe UI Symbol" w:eastAsia="Times New Roman"/>
                <w:b/>
                <w:bCs/>
                <w:lang w:eastAsia="en-GB"/>
              </w:rPr>
              <w:t>✓</w:t>
            </w:r>
            <w:r w:rsidRPr="005212DF">
              <w:rPr>
                <w:rFonts w:ascii="Times New Roman" w:hAnsi="Times New Roman" w:eastAsia="Times New Roman"/>
                <w:lang w:eastAsia="en-GB"/>
              </w:rPr>
              <w:t> </w:t>
            </w:r>
          </w:p>
        </w:tc>
        <w:tc>
          <w:tcPr>
            <w:tcW w:w="1563" w:type="dxa"/>
            <w:tcMar/>
          </w:tcPr>
          <w:p w:rsidRPr="005212DF" w:rsidR="005212DF" w:rsidP="005212DF" w:rsidRDefault="005212DF" w14:paraId="6EB80264" w14:textId="77777777">
            <w:pPr>
              <w:jc w:val="center"/>
              <w:rPr>
                <w:rFonts w:ascii="Arial" w:hAnsi="Arial" w:cs="Arial"/>
                <w:sz w:val="24"/>
                <w:szCs w:val="24"/>
              </w:rPr>
            </w:pPr>
            <w:r w:rsidRPr="005212DF">
              <w:rPr>
                <w:rFonts w:ascii="Times New Roman" w:hAnsi="Times New Roman" w:eastAsia="Times New Roman"/>
                <w:sz w:val="24"/>
                <w:szCs w:val="24"/>
                <w:lang w:eastAsia="en-GB"/>
              </w:rPr>
              <w:t> </w:t>
            </w:r>
          </w:p>
        </w:tc>
        <w:tc>
          <w:tcPr>
            <w:tcW w:w="1977" w:type="dxa"/>
            <w:tcMar/>
          </w:tcPr>
          <w:p w:rsidRPr="005212DF" w:rsidR="005212DF" w:rsidP="005212DF" w:rsidRDefault="005212DF" w14:paraId="2440B87B" w14:textId="77777777">
            <w:pPr>
              <w:jc w:val="center"/>
              <w:rPr>
                <w:rFonts w:ascii="Arial" w:hAnsi="Arial" w:cs="Arial"/>
                <w:sz w:val="24"/>
                <w:szCs w:val="24"/>
              </w:rPr>
            </w:pPr>
            <w:r w:rsidRPr="005212DF">
              <w:rPr>
                <w:rFonts w:ascii="Arial" w:hAnsi="Arial" w:eastAsia="Times New Roman" w:cs="Arial"/>
                <w:sz w:val="24"/>
                <w:szCs w:val="24"/>
                <w:lang w:eastAsia="en-GB"/>
              </w:rPr>
              <w:t> AT / IV</w:t>
            </w:r>
            <w:r w:rsidRPr="005212DF">
              <w:rPr>
                <w:rFonts w:ascii="Times New Roman" w:hAnsi="Times New Roman" w:eastAsia="Times New Roman"/>
                <w:sz w:val="24"/>
                <w:szCs w:val="24"/>
                <w:lang w:eastAsia="en-GB"/>
              </w:rPr>
              <w:t> </w:t>
            </w:r>
          </w:p>
        </w:tc>
      </w:tr>
      <w:tr w:rsidRPr="005212DF" w:rsidR="005212DF" w:rsidTr="6E444602" w14:paraId="479D2273" w14:textId="77777777">
        <w:tc>
          <w:tcPr>
            <w:tcW w:w="4061" w:type="dxa"/>
            <w:tcMar/>
          </w:tcPr>
          <w:p w:rsidRPr="005212DF" w:rsidR="005212DF" w:rsidP="005212DF" w:rsidRDefault="005212DF" w14:paraId="1E07E6AF" w14:textId="77777777">
            <w:pPr>
              <w:jc w:val="both"/>
              <w:rPr>
                <w:rFonts w:ascii="Arial" w:hAnsi="Arial" w:cs="Arial"/>
                <w:sz w:val="24"/>
                <w:szCs w:val="24"/>
              </w:rPr>
            </w:pPr>
            <w:r w:rsidRPr="005212DF">
              <w:rPr>
                <w:rFonts w:ascii="Arial" w:hAnsi="Arial" w:eastAsia="Times New Roman" w:cs="Arial"/>
                <w:sz w:val="24"/>
                <w:szCs w:val="24"/>
                <w:lang w:eastAsia="en-GB"/>
              </w:rPr>
              <w:t>Organised and attentive to detail</w:t>
            </w:r>
            <w:r w:rsidRPr="005212DF">
              <w:rPr>
                <w:rFonts w:ascii="Times New Roman" w:hAnsi="Times New Roman" w:eastAsia="Times New Roman"/>
                <w:sz w:val="24"/>
                <w:szCs w:val="24"/>
                <w:lang w:eastAsia="en-GB"/>
              </w:rPr>
              <w:t> </w:t>
            </w:r>
          </w:p>
        </w:tc>
        <w:tc>
          <w:tcPr>
            <w:tcW w:w="1415" w:type="dxa"/>
            <w:tcMar/>
          </w:tcPr>
          <w:p w:rsidRPr="005212DF" w:rsidR="005212DF" w:rsidP="005212DF" w:rsidRDefault="005212DF" w14:paraId="30299B6C" w14:textId="77777777">
            <w:pPr>
              <w:jc w:val="center"/>
              <w:rPr>
                <w:rFonts w:ascii="Arial" w:hAnsi="Arial" w:cs="Arial"/>
                <w:sz w:val="24"/>
                <w:szCs w:val="24"/>
              </w:rPr>
            </w:pPr>
            <w:r w:rsidRPr="005212DF">
              <w:rPr>
                <w:rFonts w:ascii="Segoe UI Symbol" w:hAnsi="Segoe UI Symbol" w:eastAsia="Times New Roman"/>
                <w:b/>
                <w:bCs/>
                <w:lang w:eastAsia="en-GB"/>
              </w:rPr>
              <w:t>✓</w:t>
            </w:r>
            <w:r w:rsidRPr="005212DF">
              <w:rPr>
                <w:rFonts w:ascii="Times New Roman" w:hAnsi="Times New Roman" w:eastAsia="Times New Roman"/>
                <w:lang w:eastAsia="en-GB"/>
              </w:rPr>
              <w:t> </w:t>
            </w:r>
          </w:p>
        </w:tc>
        <w:tc>
          <w:tcPr>
            <w:tcW w:w="1563" w:type="dxa"/>
            <w:tcMar/>
          </w:tcPr>
          <w:p w:rsidRPr="005212DF" w:rsidR="005212DF" w:rsidP="005212DF" w:rsidRDefault="005212DF" w14:paraId="473C3B87" w14:textId="77777777">
            <w:pPr>
              <w:jc w:val="center"/>
              <w:rPr>
                <w:rFonts w:ascii="Arial" w:hAnsi="Arial" w:cs="Arial"/>
                <w:sz w:val="24"/>
                <w:szCs w:val="24"/>
              </w:rPr>
            </w:pPr>
            <w:r w:rsidRPr="005212DF">
              <w:rPr>
                <w:rFonts w:ascii="Times New Roman" w:hAnsi="Times New Roman" w:eastAsia="Times New Roman"/>
                <w:sz w:val="24"/>
                <w:szCs w:val="24"/>
                <w:lang w:eastAsia="en-GB"/>
              </w:rPr>
              <w:t> </w:t>
            </w:r>
          </w:p>
        </w:tc>
        <w:tc>
          <w:tcPr>
            <w:tcW w:w="1977" w:type="dxa"/>
            <w:tcMar/>
          </w:tcPr>
          <w:p w:rsidRPr="005212DF" w:rsidR="005212DF" w:rsidP="005212DF" w:rsidRDefault="005212DF" w14:paraId="6CC473D8" w14:textId="77777777">
            <w:pPr>
              <w:jc w:val="center"/>
              <w:rPr>
                <w:rFonts w:ascii="Arial" w:hAnsi="Arial" w:cs="Arial"/>
                <w:sz w:val="24"/>
                <w:szCs w:val="24"/>
              </w:rPr>
            </w:pPr>
            <w:r w:rsidRPr="005212DF">
              <w:rPr>
                <w:rFonts w:ascii="Arial" w:hAnsi="Arial" w:eastAsia="Times New Roman" w:cs="Arial"/>
                <w:sz w:val="24"/>
                <w:szCs w:val="24"/>
                <w:lang w:eastAsia="en-GB"/>
              </w:rPr>
              <w:t>AT / IV</w:t>
            </w:r>
            <w:r w:rsidRPr="005212DF">
              <w:rPr>
                <w:rFonts w:ascii="Times New Roman" w:hAnsi="Times New Roman" w:eastAsia="Times New Roman"/>
                <w:sz w:val="24"/>
                <w:szCs w:val="24"/>
                <w:lang w:eastAsia="en-GB"/>
              </w:rPr>
              <w:t> </w:t>
            </w:r>
          </w:p>
        </w:tc>
      </w:tr>
      <w:tr w:rsidRPr="005212DF" w:rsidR="005212DF" w:rsidTr="6E444602" w14:paraId="0BC9BC0C" w14:textId="77777777">
        <w:tc>
          <w:tcPr>
            <w:tcW w:w="4061" w:type="dxa"/>
            <w:tcMar/>
          </w:tcPr>
          <w:p w:rsidRPr="005212DF" w:rsidR="005212DF" w:rsidP="005212DF" w:rsidRDefault="005212DF" w14:paraId="723F6EB7" w14:textId="77777777">
            <w:pPr>
              <w:jc w:val="both"/>
              <w:rPr>
                <w:rFonts w:ascii="Arial" w:hAnsi="Arial" w:cs="Arial"/>
                <w:sz w:val="24"/>
                <w:szCs w:val="24"/>
              </w:rPr>
            </w:pPr>
            <w:r w:rsidRPr="005212DF">
              <w:rPr>
                <w:rFonts w:ascii="Arial" w:hAnsi="Arial" w:eastAsia="Times New Roman" w:cs="Arial"/>
                <w:sz w:val="24"/>
                <w:szCs w:val="24"/>
                <w:lang w:eastAsia="en-GB"/>
              </w:rPr>
              <w:t>Examines options to find solutions or seeks suggestions that are effective in addressing the problem in hand</w:t>
            </w:r>
            <w:r w:rsidRPr="005212DF">
              <w:rPr>
                <w:rFonts w:ascii="Times New Roman" w:hAnsi="Times New Roman" w:eastAsia="Times New Roman"/>
                <w:sz w:val="24"/>
                <w:szCs w:val="24"/>
                <w:lang w:eastAsia="en-GB"/>
              </w:rPr>
              <w:t> </w:t>
            </w:r>
          </w:p>
        </w:tc>
        <w:tc>
          <w:tcPr>
            <w:tcW w:w="1415" w:type="dxa"/>
            <w:tcMar/>
          </w:tcPr>
          <w:p w:rsidRPr="005212DF" w:rsidR="005212DF" w:rsidP="005212DF" w:rsidRDefault="005212DF" w14:paraId="068753A0" w14:textId="77777777">
            <w:pPr>
              <w:jc w:val="center"/>
              <w:rPr>
                <w:rFonts w:ascii="Arial" w:hAnsi="Arial" w:cs="Arial"/>
                <w:sz w:val="24"/>
                <w:szCs w:val="24"/>
              </w:rPr>
            </w:pPr>
            <w:r w:rsidRPr="005212DF">
              <w:rPr>
                <w:rFonts w:ascii="Segoe UI Symbol" w:hAnsi="Segoe UI Symbol" w:eastAsia="Times New Roman"/>
                <w:b/>
                <w:bCs/>
                <w:lang w:eastAsia="en-GB"/>
              </w:rPr>
              <w:t>✓</w:t>
            </w:r>
            <w:r w:rsidRPr="005212DF">
              <w:rPr>
                <w:rFonts w:ascii="Times New Roman" w:hAnsi="Times New Roman" w:eastAsia="Times New Roman"/>
                <w:lang w:eastAsia="en-GB"/>
              </w:rPr>
              <w:t> </w:t>
            </w:r>
          </w:p>
        </w:tc>
        <w:tc>
          <w:tcPr>
            <w:tcW w:w="1563" w:type="dxa"/>
            <w:tcMar/>
          </w:tcPr>
          <w:p w:rsidRPr="005212DF" w:rsidR="005212DF" w:rsidP="005212DF" w:rsidRDefault="005212DF" w14:paraId="109FDF65" w14:textId="77777777">
            <w:pPr>
              <w:jc w:val="center"/>
              <w:rPr>
                <w:rFonts w:ascii="Arial" w:hAnsi="Arial" w:cs="Arial"/>
                <w:sz w:val="24"/>
                <w:szCs w:val="24"/>
              </w:rPr>
            </w:pPr>
            <w:r w:rsidRPr="005212DF">
              <w:rPr>
                <w:rFonts w:ascii="Times New Roman" w:hAnsi="Times New Roman" w:eastAsia="Times New Roman"/>
                <w:sz w:val="24"/>
                <w:szCs w:val="24"/>
                <w:lang w:eastAsia="en-GB"/>
              </w:rPr>
              <w:t> </w:t>
            </w:r>
          </w:p>
        </w:tc>
        <w:tc>
          <w:tcPr>
            <w:tcW w:w="1977" w:type="dxa"/>
            <w:tcMar/>
          </w:tcPr>
          <w:p w:rsidRPr="005212DF" w:rsidR="005212DF" w:rsidP="005212DF" w:rsidRDefault="005212DF" w14:paraId="6049D6FE" w14:textId="77777777">
            <w:pPr>
              <w:jc w:val="center"/>
              <w:rPr>
                <w:rFonts w:ascii="Arial" w:hAnsi="Arial" w:cs="Arial"/>
                <w:sz w:val="24"/>
                <w:szCs w:val="24"/>
              </w:rPr>
            </w:pPr>
            <w:r w:rsidRPr="005212DF">
              <w:rPr>
                <w:rFonts w:ascii="Arial" w:hAnsi="Arial" w:eastAsia="Times New Roman" w:cs="Arial"/>
                <w:sz w:val="24"/>
                <w:szCs w:val="24"/>
                <w:lang w:eastAsia="en-GB"/>
              </w:rPr>
              <w:t>AT / IV</w:t>
            </w:r>
            <w:r w:rsidRPr="005212DF">
              <w:rPr>
                <w:rFonts w:ascii="Times New Roman" w:hAnsi="Times New Roman" w:eastAsia="Times New Roman"/>
                <w:sz w:val="24"/>
                <w:szCs w:val="24"/>
                <w:lang w:eastAsia="en-GB"/>
              </w:rPr>
              <w:t> </w:t>
            </w:r>
          </w:p>
        </w:tc>
      </w:tr>
      <w:tr w:rsidRPr="005212DF" w:rsidR="005212DF" w:rsidTr="6E444602" w14:paraId="3979690B" w14:textId="77777777">
        <w:tc>
          <w:tcPr>
            <w:tcW w:w="4061" w:type="dxa"/>
            <w:tcBorders>
              <w:right w:val="nil"/>
            </w:tcBorders>
            <w:shd w:val="clear" w:color="auto" w:fill="538135"/>
            <w:tcMar/>
          </w:tcPr>
          <w:p w:rsidRPr="005212DF" w:rsidR="005212DF" w:rsidP="005212DF" w:rsidRDefault="005212DF" w14:paraId="553FCFCE" w14:textId="77777777">
            <w:pPr>
              <w:jc w:val="both"/>
              <w:rPr>
                <w:rFonts w:ascii="Arial" w:hAnsi="Arial" w:cs="Arial"/>
                <w:sz w:val="24"/>
                <w:szCs w:val="24"/>
              </w:rPr>
            </w:pPr>
            <w:r w:rsidRPr="005212DF">
              <w:rPr>
                <w:rFonts w:ascii="Arial" w:hAnsi="Arial" w:cs="Arial"/>
                <w:sz w:val="24"/>
                <w:szCs w:val="24"/>
              </w:rPr>
              <w:t>Internal Customer Orientation</w:t>
            </w:r>
          </w:p>
        </w:tc>
        <w:tc>
          <w:tcPr>
            <w:tcW w:w="1415" w:type="dxa"/>
            <w:tcBorders>
              <w:left w:val="nil"/>
              <w:right w:val="nil"/>
            </w:tcBorders>
            <w:shd w:val="clear" w:color="auto" w:fill="538135"/>
            <w:tcMar/>
          </w:tcPr>
          <w:p w:rsidRPr="005212DF" w:rsidR="005212DF" w:rsidP="005212DF" w:rsidRDefault="005212DF" w14:paraId="0C13FB90" w14:textId="77777777">
            <w:pPr>
              <w:jc w:val="center"/>
              <w:rPr>
                <w:rFonts w:ascii="Arial" w:hAnsi="Arial" w:cs="Arial"/>
                <w:sz w:val="24"/>
                <w:szCs w:val="24"/>
              </w:rPr>
            </w:pPr>
          </w:p>
        </w:tc>
        <w:tc>
          <w:tcPr>
            <w:tcW w:w="1563" w:type="dxa"/>
            <w:tcBorders>
              <w:left w:val="nil"/>
              <w:right w:val="nil"/>
            </w:tcBorders>
            <w:shd w:val="clear" w:color="auto" w:fill="538135"/>
            <w:tcMar/>
          </w:tcPr>
          <w:p w:rsidRPr="005212DF" w:rsidR="005212DF" w:rsidP="005212DF" w:rsidRDefault="005212DF" w14:paraId="75A68219" w14:textId="77777777">
            <w:pPr>
              <w:jc w:val="center"/>
              <w:rPr>
                <w:rFonts w:ascii="Arial" w:hAnsi="Arial" w:cs="Arial"/>
                <w:sz w:val="24"/>
                <w:szCs w:val="24"/>
              </w:rPr>
            </w:pPr>
          </w:p>
        </w:tc>
        <w:tc>
          <w:tcPr>
            <w:tcW w:w="1977" w:type="dxa"/>
            <w:tcBorders>
              <w:left w:val="nil"/>
            </w:tcBorders>
            <w:shd w:val="clear" w:color="auto" w:fill="538135"/>
            <w:tcMar/>
          </w:tcPr>
          <w:p w:rsidRPr="005212DF" w:rsidR="005212DF" w:rsidP="005212DF" w:rsidRDefault="005212DF" w14:paraId="0FDA0188" w14:textId="77777777">
            <w:pPr>
              <w:jc w:val="center"/>
              <w:rPr>
                <w:rFonts w:ascii="Arial" w:hAnsi="Arial" w:cs="Arial"/>
                <w:sz w:val="24"/>
                <w:szCs w:val="24"/>
              </w:rPr>
            </w:pPr>
          </w:p>
        </w:tc>
      </w:tr>
      <w:tr w:rsidRPr="005212DF" w:rsidR="005212DF" w:rsidTr="6E444602" w14:paraId="3057FC92" w14:textId="77777777">
        <w:tc>
          <w:tcPr>
            <w:tcW w:w="4061" w:type="dxa"/>
            <w:tcMar/>
          </w:tcPr>
          <w:p w:rsidRPr="005212DF" w:rsidR="005212DF" w:rsidP="005212DF" w:rsidRDefault="005212DF" w14:paraId="01BF8C0A" w14:textId="77777777">
            <w:pPr>
              <w:rPr>
                <w:rFonts w:ascii="Arial" w:hAnsi="Arial" w:cs="Arial"/>
                <w:sz w:val="24"/>
                <w:szCs w:val="24"/>
              </w:rPr>
            </w:pPr>
            <w:r w:rsidRPr="005212DF">
              <w:rPr>
                <w:rFonts w:ascii="Arial" w:hAnsi="Arial" w:cs="Arial"/>
                <w:color w:val="000000"/>
                <w:sz w:val="24"/>
                <w:shd w:val="clear" w:color="auto" w:fill="FFFFFF"/>
              </w:rPr>
              <w:t>Have a strong desire to see students succeed and a clear understanding of the needs of students and how these may be met </w:t>
            </w:r>
          </w:p>
        </w:tc>
        <w:tc>
          <w:tcPr>
            <w:tcW w:w="1415" w:type="dxa"/>
            <w:tcMar/>
          </w:tcPr>
          <w:p w:rsidRPr="005212DF" w:rsidR="005212DF" w:rsidP="005212DF" w:rsidRDefault="005212DF" w14:paraId="2C6C0239" w14:textId="77777777">
            <w:pPr>
              <w:jc w:val="center"/>
              <w:rPr>
                <w:rFonts w:ascii="Arial" w:hAnsi="Arial" w:cs="Arial"/>
                <w:sz w:val="24"/>
                <w:szCs w:val="24"/>
              </w:rPr>
            </w:pPr>
            <w:r w:rsidRPr="005212DF">
              <w:rPr>
                <w:rFonts w:ascii="Segoe UI Symbol" w:hAnsi="Segoe UI Symbol" w:eastAsia="Times New Roman" w:cs="Segoe UI Symbol"/>
                <w:b/>
                <w:bCs/>
                <w:sz w:val="24"/>
                <w:lang w:eastAsia="en-GB"/>
              </w:rPr>
              <w:t>✓</w:t>
            </w:r>
          </w:p>
        </w:tc>
        <w:tc>
          <w:tcPr>
            <w:tcW w:w="1563" w:type="dxa"/>
            <w:tcMar/>
          </w:tcPr>
          <w:p w:rsidRPr="005212DF" w:rsidR="005212DF" w:rsidP="005212DF" w:rsidRDefault="005212DF" w14:paraId="469E0D17" w14:textId="77777777">
            <w:pPr>
              <w:jc w:val="center"/>
              <w:rPr>
                <w:rFonts w:ascii="Arial" w:hAnsi="Arial" w:cs="Arial"/>
                <w:sz w:val="24"/>
                <w:szCs w:val="24"/>
              </w:rPr>
            </w:pPr>
          </w:p>
        </w:tc>
        <w:tc>
          <w:tcPr>
            <w:tcW w:w="1977" w:type="dxa"/>
            <w:tcMar/>
          </w:tcPr>
          <w:p w:rsidRPr="005212DF" w:rsidR="005212DF" w:rsidP="005212DF" w:rsidRDefault="005212DF" w14:paraId="386907AB" w14:textId="77777777">
            <w:pPr>
              <w:jc w:val="center"/>
              <w:rPr>
                <w:rFonts w:ascii="Arial" w:hAnsi="Arial" w:cs="Arial"/>
                <w:sz w:val="24"/>
                <w:szCs w:val="24"/>
              </w:rPr>
            </w:pPr>
            <w:r w:rsidRPr="005212DF">
              <w:rPr>
                <w:rFonts w:ascii="Arial" w:hAnsi="Arial" w:eastAsia="Times New Roman" w:cs="Arial"/>
                <w:sz w:val="24"/>
                <w:szCs w:val="24"/>
                <w:lang w:eastAsia="en-GB"/>
              </w:rPr>
              <w:t>AT / IV</w:t>
            </w:r>
            <w:r w:rsidRPr="005212DF">
              <w:rPr>
                <w:rFonts w:ascii="Times New Roman" w:hAnsi="Times New Roman" w:eastAsia="Times New Roman"/>
                <w:sz w:val="24"/>
                <w:szCs w:val="24"/>
                <w:lang w:eastAsia="en-GB"/>
              </w:rPr>
              <w:t> </w:t>
            </w:r>
          </w:p>
        </w:tc>
      </w:tr>
      <w:tr w:rsidRPr="005212DF" w:rsidR="005212DF" w:rsidTr="6E444602" w14:paraId="6AF3EF39" w14:textId="77777777">
        <w:tc>
          <w:tcPr>
            <w:tcW w:w="4061" w:type="dxa"/>
            <w:tcBorders>
              <w:right w:val="nil"/>
            </w:tcBorders>
            <w:shd w:val="clear" w:color="auto" w:fill="538135"/>
            <w:tcMar/>
          </w:tcPr>
          <w:p w:rsidRPr="005212DF" w:rsidR="005212DF" w:rsidP="005212DF" w:rsidRDefault="005212DF" w14:paraId="3A813186" w14:textId="77777777">
            <w:pPr>
              <w:jc w:val="both"/>
              <w:rPr>
                <w:rFonts w:ascii="Arial" w:hAnsi="Arial" w:cs="Arial"/>
                <w:sz w:val="24"/>
                <w:szCs w:val="24"/>
              </w:rPr>
            </w:pPr>
            <w:r w:rsidRPr="005212DF">
              <w:rPr>
                <w:rFonts w:ascii="Arial" w:hAnsi="Arial" w:cs="Arial"/>
                <w:sz w:val="24"/>
                <w:szCs w:val="24"/>
              </w:rPr>
              <w:t>Personal Effectiveness &amp; Initiative Taking</w:t>
            </w:r>
          </w:p>
        </w:tc>
        <w:tc>
          <w:tcPr>
            <w:tcW w:w="1415" w:type="dxa"/>
            <w:tcBorders>
              <w:left w:val="nil"/>
              <w:right w:val="nil"/>
            </w:tcBorders>
            <w:shd w:val="clear" w:color="auto" w:fill="538135"/>
            <w:tcMar/>
          </w:tcPr>
          <w:p w:rsidRPr="005212DF" w:rsidR="005212DF" w:rsidP="005212DF" w:rsidRDefault="005212DF" w14:paraId="0955BC46" w14:textId="77777777">
            <w:pPr>
              <w:jc w:val="center"/>
              <w:rPr>
                <w:rFonts w:ascii="Arial" w:hAnsi="Arial" w:cs="Arial"/>
                <w:sz w:val="24"/>
                <w:szCs w:val="24"/>
              </w:rPr>
            </w:pPr>
          </w:p>
        </w:tc>
        <w:tc>
          <w:tcPr>
            <w:tcW w:w="1563" w:type="dxa"/>
            <w:tcBorders>
              <w:left w:val="nil"/>
              <w:right w:val="nil"/>
            </w:tcBorders>
            <w:shd w:val="clear" w:color="auto" w:fill="538135"/>
            <w:tcMar/>
          </w:tcPr>
          <w:p w:rsidRPr="005212DF" w:rsidR="005212DF" w:rsidP="005212DF" w:rsidRDefault="005212DF" w14:paraId="39246DB2" w14:textId="77777777">
            <w:pPr>
              <w:jc w:val="center"/>
              <w:rPr>
                <w:rFonts w:ascii="Arial" w:hAnsi="Arial" w:cs="Arial"/>
                <w:sz w:val="24"/>
                <w:szCs w:val="24"/>
              </w:rPr>
            </w:pPr>
          </w:p>
        </w:tc>
        <w:tc>
          <w:tcPr>
            <w:tcW w:w="1977" w:type="dxa"/>
            <w:tcBorders>
              <w:left w:val="nil"/>
            </w:tcBorders>
            <w:shd w:val="clear" w:color="auto" w:fill="538135"/>
            <w:tcMar/>
          </w:tcPr>
          <w:p w:rsidRPr="005212DF" w:rsidR="005212DF" w:rsidP="005212DF" w:rsidRDefault="005212DF" w14:paraId="45911C35" w14:textId="77777777">
            <w:pPr>
              <w:jc w:val="center"/>
              <w:rPr>
                <w:rFonts w:ascii="Arial" w:hAnsi="Arial" w:cs="Arial"/>
                <w:sz w:val="24"/>
                <w:szCs w:val="24"/>
              </w:rPr>
            </w:pPr>
          </w:p>
        </w:tc>
      </w:tr>
      <w:tr w:rsidRPr="005212DF" w:rsidR="005212DF" w:rsidTr="6E444602" w14:paraId="66583553" w14:textId="77777777">
        <w:tc>
          <w:tcPr>
            <w:tcW w:w="4061" w:type="dxa"/>
            <w:tcMar/>
          </w:tcPr>
          <w:p w:rsidRPr="005212DF" w:rsidR="005212DF" w:rsidP="005212DF" w:rsidRDefault="005212DF" w14:paraId="2B2D52F9" w14:textId="77777777">
            <w:pPr>
              <w:rPr>
                <w:rFonts w:ascii="Arial" w:hAnsi="Arial" w:cs="Arial"/>
                <w:sz w:val="24"/>
                <w:szCs w:val="24"/>
              </w:rPr>
            </w:pPr>
            <w:r w:rsidRPr="005212DF">
              <w:rPr>
                <w:rFonts w:ascii="Arial" w:hAnsi="Arial" w:cs="Arial"/>
                <w:color w:val="000000"/>
                <w:sz w:val="24"/>
                <w:shd w:val="clear" w:color="auto" w:fill="FFFFFF"/>
              </w:rPr>
              <w:t>Exemplify excellent leadership capabilities that will allow you to drive forward a high-performing team. </w:t>
            </w:r>
          </w:p>
        </w:tc>
        <w:tc>
          <w:tcPr>
            <w:tcW w:w="1415" w:type="dxa"/>
            <w:tcMar/>
          </w:tcPr>
          <w:p w:rsidRPr="005212DF" w:rsidR="005212DF" w:rsidP="005212DF" w:rsidRDefault="005212DF" w14:paraId="04D4D847" w14:textId="77777777">
            <w:pPr>
              <w:jc w:val="center"/>
              <w:rPr>
                <w:rFonts w:ascii="Arial" w:hAnsi="Arial" w:cs="Arial"/>
                <w:sz w:val="24"/>
                <w:szCs w:val="24"/>
              </w:rPr>
            </w:pPr>
            <w:r w:rsidRPr="005212DF">
              <w:rPr>
                <w:rFonts w:ascii="Segoe UI Symbol" w:hAnsi="Segoe UI Symbol" w:eastAsia="Times New Roman" w:cs="Segoe UI Symbol"/>
                <w:b/>
                <w:bCs/>
                <w:sz w:val="24"/>
                <w:lang w:eastAsia="en-GB"/>
              </w:rPr>
              <w:t>✓</w:t>
            </w:r>
          </w:p>
        </w:tc>
        <w:tc>
          <w:tcPr>
            <w:tcW w:w="1563" w:type="dxa"/>
            <w:tcMar/>
          </w:tcPr>
          <w:p w:rsidRPr="005212DF" w:rsidR="005212DF" w:rsidP="005212DF" w:rsidRDefault="005212DF" w14:paraId="7479C9A5" w14:textId="77777777">
            <w:pPr>
              <w:jc w:val="center"/>
              <w:rPr>
                <w:rFonts w:ascii="Arial" w:hAnsi="Arial" w:cs="Arial"/>
                <w:sz w:val="24"/>
                <w:szCs w:val="24"/>
              </w:rPr>
            </w:pPr>
          </w:p>
        </w:tc>
        <w:tc>
          <w:tcPr>
            <w:tcW w:w="1977" w:type="dxa"/>
            <w:tcMar/>
          </w:tcPr>
          <w:p w:rsidRPr="005212DF" w:rsidR="005212DF" w:rsidP="005212DF" w:rsidRDefault="005212DF" w14:paraId="7F39C56F" w14:textId="77777777">
            <w:pPr>
              <w:jc w:val="center"/>
              <w:rPr>
                <w:rFonts w:ascii="Arial" w:hAnsi="Arial" w:cs="Arial"/>
                <w:sz w:val="24"/>
                <w:szCs w:val="24"/>
              </w:rPr>
            </w:pPr>
          </w:p>
        </w:tc>
      </w:tr>
      <w:tr w:rsidRPr="005212DF" w:rsidR="005212DF" w:rsidTr="6E444602" w14:paraId="7FD3EA1B" w14:textId="77777777">
        <w:tc>
          <w:tcPr>
            <w:tcW w:w="4061" w:type="dxa"/>
            <w:tcMar/>
          </w:tcPr>
          <w:p w:rsidRPr="005212DF" w:rsidR="005212DF" w:rsidP="005212DF" w:rsidRDefault="005212DF" w14:paraId="610290AF" w14:textId="77777777">
            <w:pPr>
              <w:rPr>
                <w:rFonts w:ascii="Arial" w:hAnsi="Arial" w:cs="Arial"/>
                <w:sz w:val="24"/>
                <w:szCs w:val="24"/>
              </w:rPr>
            </w:pPr>
            <w:r w:rsidRPr="005212DF">
              <w:rPr>
                <w:rFonts w:ascii="Arial" w:hAnsi="Arial" w:eastAsia="Times New Roman" w:cs="Arial"/>
                <w:sz w:val="24"/>
                <w:szCs w:val="24"/>
                <w:lang w:eastAsia="en-GB"/>
              </w:rPr>
              <w:t>Demonstrates ability to work under pressure, prioritise and commit to strict deadlines whilst maintaining the quality of output</w:t>
            </w:r>
            <w:r w:rsidRPr="005212DF">
              <w:rPr>
                <w:rFonts w:ascii="Times New Roman" w:hAnsi="Times New Roman" w:eastAsia="Times New Roman"/>
                <w:sz w:val="24"/>
                <w:szCs w:val="24"/>
                <w:lang w:eastAsia="en-GB"/>
              </w:rPr>
              <w:t> </w:t>
            </w:r>
          </w:p>
        </w:tc>
        <w:tc>
          <w:tcPr>
            <w:tcW w:w="1415" w:type="dxa"/>
            <w:tcMar/>
          </w:tcPr>
          <w:p w:rsidRPr="005212DF" w:rsidR="005212DF" w:rsidP="005212DF" w:rsidRDefault="005212DF" w14:paraId="3A757A1E" w14:textId="77777777">
            <w:pPr>
              <w:jc w:val="center"/>
              <w:rPr>
                <w:rFonts w:ascii="Arial" w:hAnsi="Arial" w:cs="Arial"/>
                <w:sz w:val="24"/>
                <w:szCs w:val="24"/>
              </w:rPr>
            </w:pPr>
            <w:r w:rsidRPr="005212DF">
              <w:rPr>
                <w:rFonts w:ascii="Segoe UI Symbol" w:hAnsi="Segoe UI Symbol" w:eastAsia="Times New Roman"/>
                <w:b/>
                <w:bCs/>
                <w:lang w:eastAsia="en-GB"/>
              </w:rPr>
              <w:t>✓</w:t>
            </w:r>
            <w:r w:rsidRPr="005212DF">
              <w:rPr>
                <w:rFonts w:ascii="Times New Roman" w:hAnsi="Times New Roman" w:eastAsia="Times New Roman"/>
                <w:lang w:eastAsia="en-GB"/>
              </w:rPr>
              <w:t> </w:t>
            </w:r>
          </w:p>
        </w:tc>
        <w:tc>
          <w:tcPr>
            <w:tcW w:w="1563" w:type="dxa"/>
            <w:tcMar/>
          </w:tcPr>
          <w:p w:rsidRPr="005212DF" w:rsidR="005212DF" w:rsidP="005212DF" w:rsidRDefault="005212DF" w14:paraId="47DAA3FE" w14:textId="77777777">
            <w:pPr>
              <w:jc w:val="center"/>
              <w:rPr>
                <w:rFonts w:ascii="Arial" w:hAnsi="Arial" w:cs="Arial"/>
                <w:sz w:val="24"/>
                <w:szCs w:val="24"/>
              </w:rPr>
            </w:pPr>
            <w:r w:rsidRPr="005212DF">
              <w:rPr>
                <w:rFonts w:ascii="Times New Roman" w:hAnsi="Times New Roman" w:eastAsia="Times New Roman"/>
                <w:sz w:val="24"/>
                <w:szCs w:val="24"/>
                <w:lang w:eastAsia="en-GB"/>
              </w:rPr>
              <w:t> </w:t>
            </w:r>
          </w:p>
        </w:tc>
        <w:tc>
          <w:tcPr>
            <w:tcW w:w="1977" w:type="dxa"/>
            <w:tcMar/>
          </w:tcPr>
          <w:p w:rsidRPr="005212DF" w:rsidR="005212DF" w:rsidP="005212DF" w:rsidRDefault="005212DF" w14:paraId="29D231F9" w14:textId="77777777">
            <w:pPr>
              <w:jc w:val="center"/>
              <w:rPr>
                <w:rFonts w:ascii="Arial" w:hAnsi="Arial" w:cs="Arial"/>
                <w:sz w:val="24"/>
                <w:szCs w:val="24"/>
              </w:rPr>
            </w:pPr>
            <w:r w:rsidRPr="005212DF">
              <w:rPr>
                <w:rFonts w:ascii="Arial" w:hAnsi="Arial" w:eastAsia="Times New Roman" w:cs="Arial"/>
                <w:sz w:val="24"/>
                <w:szCs w:val="24"/>
                <w:lang w:eastAsia="en-GB"/>
              </w:rPr>
              <w:t>AT / IV</w:t>
            </w:r>
            <w:r w:rsidRPr="005212DF">
              <w:rPr>
                <w:rFonts w:ascii="Times New Roman" w:hAnsi="Times New Roman" w:eastAsia="Times New Roman"/>
                <w:sz w:val="24"/>
                <w:szCs w:val="24"/>
                <w:lang w:eastAsia="en-GB"/>
              </w:rPr>
              <w:t> </w:t>
            </w:r>
          </w:p>
        </w:tc>
      </w:tr>
      <w:tr w:rsidRPr="005212DF" w:rsidR="005212DF" w:rsidTr="6E444602" w14:paraId="6E6CC120" w14:textId="77777777">
        <w:tc>
          <w:tcPr>
            <w:tcW w:w="4061" w:type="dxa"/>
            <w:tcMar/>
          </w:tcPr>
          <w:p w:rsidRPr="005212DF" w:rsidR="005212DF" w:rsidP="005212DF" w:rsidRDefault="005212DF" w14:paraId="7FC9070A" w14:textId="77777777">
            <w:pPr>
              <w:rPr>
                <w:rFonts w:ascii="Arial" w:hAnsi="Arial" w:cs="Arial"/>
                <w:sz w:val="24"/>
                <w:szCs w:val="24"/>
              </w:rPr>
            </w:pPr>
            <w:r w:rsidRPr="005212DF">
              <w:rPr>
                <w:rFonts w:ascii="Arial" w:hAnsi="Arial" w:eastAsia="Times New Roman" w:cs="Arial"/>
                <w:sz w:val="24"/>
                <w:szCs w:val="24"/>
                <w:lang w:eastAsia="en-GB"/>
              </w:rPr>
              <w:t>Ability to prioritise own work, multi-task and shift priorities</w:t>
            </w:r>
            <w:r w:rsidRPr="005212DF">
              <w:rPr>
                <w:rFonts w:ascii="Times New Roman" w:hAnsi="Times New Roman" w:eastAsia="Times New Roman"/>
                <w:sz w:val="24"/>
                <w:szCs w:val="24"/>
                <w:lang w:eastAsia="en-GB"/>
              </w:rPr>
              <w:t> </w:t>
            </w:r>
          </w:p>
        </w:tc>
        <w:tc>
          <w:tcPr>
            <w:tcW w:w="1415" w:type="dxa"/>
            <w:tcMar/>
          </w:tcPr>
          <w:p w:rsidRPr="005212DF" w:rsidR="005212DF" w:rsidP="005212DF" w:rsidRDefault="005212DF" w14:paraId="5E2006F0" w14:textId="77777777">
            <w:pPr>
              <w:jc w:val="center"/>
              <w:rPr>
                <w:rFonts w:ascii="Arial" w:hAnsi="Arial" w:cs="Arial"/>
                <w:sz w:val="24"/>
                <w:szCs w:val="24"/>
              </w:rPr>
            </w:pPr>
            <w:r w:rsidRPr="005212DF">
              <w:rPr>
                <w:rFonts w:ascii="Segoe UI Symbol" w:hAnsi="Segoe UI Symbol" w:eastAsia="Times New Roman"/>
                <w:b/>
                <w:bCs/>
                <w:lang w:eastAsia="en-GB"/>
              </w:rPr>
              <w:t>✓</w:t>
            </w:r>
            <w:r w:rsidRPr="005212DF">
              <w:rPr>
                <w:rFonts w:ascii="Times New Roman" w:hAnsi="Times New Roman" w:eastAsia="Times New Roman"/>
                <w:lang w:eastAsia="en-GB"/>
              </w:rPr>
              <w:t> </w:t>
            </w:r>
          </w:p>
        </w:tc>
        <w:tc>
          <w:tcPr>
            <w:tcW w:w="1563" w:type="dxa"/>
            <w:tcMar/>
          </w:tcPr>
          <w:p w:rsidRPr="005212DF" w:rsidR="005212DF" w:rsidP="005212DF" w:rsidRDefault="005212DF" w14:paraId="0DB70C38" w14:textId="77777777">
            <w:pPr>
              <w:jc w:val="center"/>
              <w:rPr>
                <w:rFonts w:ascii="Arial" w:hAnsi="Arial" w:cs="Arial"/>
                <w:sz w:val="24"/>
                <w:szCs w:val="24"/>
              </w:rPr>
            </w:pPr>
            <w:r w:rsidRPr="005212DF">
              <w:rPr>
                <w:rFonts w:ascii="Times New Roman" w:hAnsi="Times New Roman" w:eastAsia="Times New Roman"/>
                <w:sz w:val="24"/>
                <w:szCs w:val="24"/>
                <w:lang w:eastAsia="en-GB"/>
              </w:rPr>
              <w:t> </w:t>
            </w:r>
          </w:p>
        </w:tc>
        <w:tc>
          <w:tcPr>
            <w:tcW w:w="1977" w:type="dxa"/>
            <w:tcMar/>
          </w:tcPr>
          <w:p w:rsidRPr="005212DF" w:rsidR="005212DF" w:rsidP="005212DF" w:rsidRDefault="005212DF" w14:paraId="425C6A74" w14:textId="77777777">
            <w:pPr>
              <w:jc w:val="center"/>
              <w:rPr>
                <w:rFonts w:ascii="Arial" w:hAnsi="Arial" w:cs="Arial"/>
                <w:sz w:val="24"/>
                <w:szCs w:val="24"/>
              </w:rPr>
            </w:pPr>
            <w:r w:rsidRPr="005212DF">
              <w:rPr>
                <w:rFonts w:ascii="Arial" w:hAnsi="Arial" w:eastAsia="Times New Roman" w:cs="Arial"/>
                <w:sz w:val="24"/>
                <w:szCs w:val="24"/>
                <w:lang w:eastAsia="en-GB"/>
              </w:rPr>
              <w:t>AT / IV</w:t>
            </w:r>
            <w:r w:rsidRPr="005212DF">
              <w:rPr>
                <w:rFonts w:ascii="Times New Roman" w:hAnsi="Times New Roman" w:eastAsia="Times New Roman"/>
                <w:sz w:val="24"/>
                <w:szCs w:val="24"/>
                <w:lang w:eastAsia="en-GB"/>
              </w:rPr>
              <w:t> </w:t>
            </w:r>
          </w:p>
        </w:tc>
      </w:tr>
      <w:tr w:rsidRPr="005212DF" w:rsidR="005212DF" w:rsidTr="6E444602" w14:paraId="2FED2473" w14:textId="77777777">
        <w:tc>
          <w:tcPr>
            <w:tcW w:w="4061" w:type="dxa"/>
            <w:tcMar/>
          </w:tcPr>
          <w:p w:rsidRPr="005212DF" w:rsidR="005212DF" w:rsidP="005212DF" w:rsidRDefault="005212DF" w14:paraId="5D39D26C" w14:textId="77777777">
            <w:pPr>
              <w:jc w:val="both"/>
              <w:rPr>
                <w:rFonts w:ascii="Arial" w:hAnsi="Arial" w:cs="Arial"/>
                <w:sz w:val="24"/>
                <w:szCs w:val="24"/>
              </w:rPr>
            </w:pPr>
            <w:r w:rsidRPr="005212DF">
              <w:rPr>
                <w:rFonts w:ascii="Arial" w:hAnsi="Arial" w:eastAsia="Times New Roman" w:cs="Arial"/>
                <w:sz w:val="24"/>
                <w:szCs w:val="24"/>
                <w:lang w:eastAsia="en-GB"/>
              </w:rPr>
              <w:t>Proactive in taking action to achieve goals</w:t>
            </w:r>
            <w:r w:rsidRPr="005212DF">
              <w:rPr>
                <w:rFonts w:ascii="Times New Roman" w:hAnsi="Times New Roman" w:eastAsia="Times New Roman"/>
                <w:sz w:val="24"/>
                <w:szCs w:val="24"/>
                <w:lang w:eastAsia="en-GB"/>
              </w:rPr>
              <w:t> </w:t>
            </w:r>
          </w:p>
        </w:tc>
        <w:tc>
          <w:tcPr>
            <w:tcW w:w="1415" w:type="dxa"/>
            <w:tcMar/>
          </w:tcPr>
          <w:p w:rsidRPr="005212DF" w:rsidR="005212DF" w:rsidP="005212DF" w:rsidRDefault="005212DF" w14:paraId="0E4A655C" w14:textId="77777777">
            <w:pPr>
              <w:jc w:val="center"/>
              <w:rPr>
                <w:rFonts w:ascii="Arial" w:hAnsi="Arial" w:cs="Arial"/>
                <w:sz w:val="24"/>
                <w:szCs w:val="24"/>
              </w:rPr>
            </w:pPr>
            <w:r w:rsidRPr="005212DF">
              <w:rPr>
                <w:rFonts w:ascii="Segoe UI Symbol" w:hAnsi="Segoe UI Symbol" w:eastAsia="Times New Roman"/>
                <w:b/>
                <w:bCs/>
                <w:lang w:eastAsia="en-GB"/>
              </w:rPr>
              <w:t>✓</w:t>
            </w:r>
            <w:r w:rsidRPr="005212DF">
              <w:rPr>
                <w:rFonts w:ascii="Times New Roman" w:hAnsi="Times New Roman" w:eastAsia="Times New Roman"/>
                <w:lang w:eastAsia="en-GB"/>
              </w:rPr>
              <w:t> </w:t>
            </w:r>
          </w:p>
        </w:tc>
        <w:tc>
          <w:tcPr>
            <w:tcW w:w="1563" w:type="dxa"/>
            <w:tcMar/>
          </w:tcPr>
          <w:p w:rsidRPr="005212DF" w:rsidR="005212DF" w:rsidP="005212DF" w:rsidRDefault="005212DF" w14:paraId="571F3205" w14:textId="77777777">
            <w:pPr>
              <w:jc w:val="center"/>
              <w:rPr>
                <w:rFonts w:ascii="Arial" w:hAnsi="Arial" w:cs="Arial"/>
                <w:sz w:val="24"/>
                <w:szCs w:val="24"/>
              </w:rPr>
            </w:pPr>
            <w:r w:rsidRPr="005212DF">
              <w:rPr>
                <w:rFonts w:ascii="Times New Roman" w:hAnsi="Times New Roman" w:eastAsia="Times New Roman"/>
                <w:sz w:val="24"/>
                <w:szCs w:val="24"/>
                <w:lang w:eastAsia="en-GB"/>
              </w:rPr>
              <w:t> </w:t>
            </w:r>
          </w:p>
        </w:tc>
        <w:tc>
          <w:tcPr>
            <w:tcW w:w="1977" w:type="dxa"/>
            <w:tcMar/>
          </w:tcPr>
          <w:p w:rsidRPr="005212DF" w:rsidR="005212DF" w:rsidP="005212DF" w:rsidRDefault="005212DF" w14:paraId="62CEBB1D" w14:textId="77777777">
            <w:pPr>
              <w:jc w:val="center"/>
              <w:rPr>
                <w:rFonts w:ascii="Arial" w:hAnsi="Arial" w:cs="Arial"/>
                <w:sz w:val="24"/>
                <w:szCs w:val="24"/>
              </w:rPr>
            </w:pPr>
            <w:r w:rsidRPr="005212DF">
              <w:rPr>
                <w:rFonts w:ascii="Arial" w:hAnsi="Arial" w:eastAsia="Times New Roman" w:cs="Arial"/>
                <w:sz w:val="24"/>
                <w:szCs w:val="24"/>
                <w:lang w:eastAsia="en-GB"/>
              </w:rPr>
              <w:t>AT / IV</w:t>
            </w:r>
            <w:r w:rsidRPr="005212DF">
              <w:rPr>
                <w:rFonts w:ascii="Times New Roman" w:hAnsi="Times New Roman" w:eastAsia="Times New Roman"/>
                <w:sz w:val="24"/>
                <w:szCs w:val="24"/>
                <w:lang w:eastAsia="en-GB"/>
              </w:rPr>
              <w:t> </w:t>
            </w:r>
          </w:p>
        </w:tc>
      </w:tr>
    </w:tbl>
    <w:p w:rsidRPr="005212DF" w:rsidR="005212DF" w:rsidP="005212DF" w:rsidRDefault="005212DF" w14:paraId="379C0C3F" w14:textId="77777777">
      <w:pPr>
        <w:spacing w:after="0"/>
        <w:rPr>
          <w:rFonts w:ascii="Arial" w:hAnsi="Arial" w:cs="Arial"/>
          <w:b/>
          <w:i/>
          <w:sz w:val="24"/>
          <w:szCs w:val="24"/>
        </w:rPr>
      </w:pPr>
      <w:r w:rsidRPr="005212DF">
        <w:rPr>
          <w:rFonts w:ascii="Arial" w:hAnsi="Arial" w:cs="Arial"/>
          <w:b/>
          <w:i/>
          <w:sz w:val="24"/>
          <w:szCs w:val="24"/>
        </w:rPr>
        <w:t>*Assessment method:</w:t>
      </w:r>
    </w:p>
    <w:p w:rsidRPr="005212DF" w:rsidR="005212DF" w:rsidP="005212DF" w:rsidRDefault="005212DF" w14:paraId="788E96C3" w14:textId="77777777">
      <w:pPr>
        <w:spacing w:after="0"/>
        <w:rPr>
          <w:rFonts w:ascii="Arial" w:hAnsi="Arial" w:cs="Arial"/>
          <w:sz w:val="24"/>
          <w:szCs w:val="24"/>
        </w:rPr>
      </w:pPr>
      <w:r w:rsidRPr="005212DF">
        <w:rPr>
          <w:rFonts w:ascii="Arial" w:hAnsi="Arial" w:cs="Arial"/>
          <w:sz w:val="24"/>
          <w:szCs w:val="24"/>
        </w:rPr>
        <w:t xml:space="preserve">AF = Assessed via application form </w:t>
      </w:r>
    </w:p>
    <w:p w:rsidRPr="005212DF" w:rsidR="005212DF" w:rsidP="005212DF" w:rsidRDefault="005212DF" w14:paraId="113ABACB" w14:textId="77777777">
      <w:pPr>
        <w:spacing w:after="0"/>
        <w:rPr>
          <w:rFonts w:ascii="Arial" w:hAnsi="Arial" w:cs="Arial"/>
          <w:sz w:val="24"/>
          <w:szCs w:val="24"/>
        </w:rPr>
      </w:pPr>
      <w:r w:rsidRPr="005212DF">
        <w:rPr>
          <w:rFonts w:ascii="Arial" w:hAnsi="Arial" w:cs="Arial"/>
          <w:sz w:val="24"/>
          <w:szCs w:val="24"/>
        </w:rPr>
        <w:t>IV = Assessed via interview</w:t>
      </w:r>
    </w:p>
    <w:p w:rsidRPr="005212DF" w:rsidR="005212DF" w:rsidP="005212DF" w:rsidRDefault="005212DF" w14:paraId="151CAC48" w14:textId="77777777">
      <w:pPr>
        <w:spacing w:after="0"/>
        <w:rPr>
          <w:rFonts w:ascii="Arial" w:hAnsi="Arial" w:cs="Arial"/>
          <w:sz w:val="24"/>
          <w:szCs w:val="24"/>
        </w:rPr>
      </w:pPr>
      <w:r w:rsidRPr="005212DF">
        <w:rPr>
          <w:rFonts w:ascii="Arial" w:hAnsi="Arial" w:cs="Arial"/>
          <w:sz w:val="24"/>
          <w:szCs w:val="24"/>
        </w:rPr>
        <w:t xml:space="preserve">AT = Assessed via test/work-related task </w:t>
      </w:r>
    </w:p>
    <w:p w:rsidRPr="005212DF" w:rsidR="005212DF" w:rsidP="005212DF" w:rsidRDefault="005212DF" w14:paraId="0809F1EB" w14:textId="77777777">
      <w:pPr>
        <w:spacing w:after="0"/>
        <w:rPr>
          <w:rFonts w:ascii="Arial" w:hAnsi="Arial" w:cs="Arial"/>
          <w:sz w:val="24"/>
          <w:szCs w:val="24"/>
        </w:rPr>
      </w:pPr>
      <w:r w:rsidRPr="005212DF">
        <w:rPr>
          <w:rFonts w:ascii="Arial" w:hAnsi="Arial" w:cs="Arial"/>
          <w:sz w:val="24"/>
          <w:szCs w:val="24"/>
        </w:rPr>
        <w:t>Cert = Certificate checked at interview</w:t>
      </w:r>
      <w:r w:rsidRPr="005212DF">
        <w:rPr>
          <w:rFonts w:ascii="Arial" w:hAnsi="Arial" w:cs="Arial"/>
          <w:sz w:val="24"/>
          <w:szCs w:val="24"/>
        </w:rPr>
        <w:cr/>
      </w:r>
    </w:p>
    <w:p w:rsidRPr="00D95C37" w:rsidR="005212DF" w:rsidP="005212DF" w:rsidRDefault="005212DF" w14:paraId="7686CF34" w14:textId="77777777"/>
    <w:sectPr w:rsidRPr="00D95C37" w:rsidR="005212DF" w:rsidSect="00876F00">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724D" w:rsidP="00C640E3" w:rsidRDefault="0090724D" w14:paraId="7C550EDB" w14:textId="77777777">
      <w:pPr>
        <w:spacing w:after="0" w:line="240" w:lineRule="auto"/>
      </w:pPr>
      <w:r>
        <w:separator/>
      </w:r>
    </w:p>
  </w:endnote>
  <w:endnote w:type="continuationSeparator" w:id="0">
    <w:p w:rsidR="0090724D" w:rsidP="00C640E3" w:rsidRDefault="0090724D" w14:paraId="230CFFEF" w14:textId="77777777">
      <w:pPr>
        <w:spacing w:after="0" w:line="240" w:lineRule="auto"/>
      </w:pPr>
      <w:r>
        <w:continuationSeparator/>
      </w:r>
    </w:p>
  </w:endnote>
  <w:endnote w:type="continuationNotice" w:id="1">
    <w:p w:rsidR="00101309" w:rsidRDefault="00101309" w14:paraId="336BE65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724D" w:rsidP="00C640E3" w:rsidRDefault="0090724D" w14:paraId="4321EEFF" w14:textId="77777777">
      <w:pPr>
        <w:spacing w:after="0" w:line="240" w:lineRule="auto"/>
      </w:pPr>
      <w:r>
        <w:separator/>
      </w:r>
    </w:p>
  </w:footnote>
  <w:footnote w:type="continuationSeparator" w:id="0">
    <w:p w:rsidR="0090724D" w:rsidP="00C640E3" w:rsidRDefault="0090724D" w14:paraId="675431BF" w14:textId="77777777">
      <w:pPr>
        <w:spacing w:after="0" w:line="240" w:lineRule="auto"/>
      </w:pPr>
      <w:r>
        <w:continuationSeparator/>
      </w:r>
    </w:p>
  </w:footnote>
  <w:footnote w:type="continuationNotice" w:id="1">
    <w:p w:rsidR="00101309" w:rsidRDefault="00101309" w14:paraId="178CDD2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5634"/>
    <w:multiLevelType w:val="multilevel"/>
    <w:tmpl w:val="A410689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07CF4830"/>
    <w:multiLevelType w:val="hybridMultilevel"/>
    <w:tmpl w:val="1FFA129E"/>
    <w:lvl w:ilvl="0" w:tplc="AE2EC014">
      <w:start w:val="1"/>
      <w:numFmt w:val="bullet"/>
      <w:lvlText w:val=""/>
      <w:lvlJc w:val="left"/>
      <w:pPr>
        <w:ind w:left="720" w:hanging="360"/>
      </w:pPr>
      <w:rPr>
        <w:rFonts w:hint="default" w:ascii="Symbol" w:hAnsi="Symbol"/>
        <w:color w:val="92D050"/>
        <w:spacing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465E5C"/>
    <w:multiLevelType w:val="hybridMultilevel"/>
    <w:tmpl w:val="90186048"/>
    <w:lvl w:ilvl="0" w:tplc="BE3C9BA8">
      <w:start w:val="1"/>
      <w:numFmt w:val="bullet"/>
      <w:lvlText w:val=""/>
      <w:lvlJc w:val="left"/>
      <w:pPr>
        <w:ind w:left="720" w:hanging="360"/>
      </w:pPr>
      <w:rPr>
        <w:rFonts w:hint="default" w:ascii="Symbol" w:hAnsi="Symbol"/>
        <w:color w:val="92D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DA7A88"/>
    <w:multiLevelType w:val="multilevel"/>
    <w:tmpl w:val="2D5452D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42F0EFE"/>
    <w:multiLevelType w:val="hybridMultilevel"/>
    <w:tmpl w:val="7FE4B14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7F07DE7"/>
    <w:multiLevelType w:val="multilevel"/>
    <w:tmpl w:val="DA0A6F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B42D8"/>
    <w:multiLevelType w:val="multilevel"/>
    <w:tmpl w:val="D62022EC"/>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2160"/>
        </w:tabs>
        <w:ind w:left="2160" w:hanging="1080"/>
      </w:pPr>
      <w:rPr>
        <w:rFonts w:hint="default"/>
      </w:rPr>
    </w:lvl>
    <w:lvl w:ilvl="2">
      <w:start w:val="1"/>
      <w:numFmt w:val="decimal"/>
      <w:isLgl/>
      <w:lvlText w:val="%1.%2.%3"/>
      <w:lvlJc w:val="left"/>
      <w:pPr>
        <w:tabs>
          <w:tab w:val="num" w:pos="2880"/>
        </w:tabs>
        <w:ind w:left="2880" w:hanging="108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7" w15:restartNumberingAfterBreak="0">
    <w:nsid w:val="2635781D"/>
    <w:multiLevelType w:val="hybridMultilevel"/>
    <w:tmpl w:val="6598F71A"/>
    <w:lvl w:ilvl="0" w:tplc="AE2EC014">
      <w:start w:val="1"/>
      <w:numFmt w:val="bullet"/>
      <w:lvlText w:val=""/>
      <w:lvlJc w:val="left"/>
      <w:pPr>
        <w:ind w:left="-1800" w:hanging="360"/>
      </w:pPr>
      <w:rPr>
        <w:rFonts w:hint="default" w:ascii="Symbol" w:hAnsi="Symbol"/>
        <w:color w:val="92D050"/>
        <w:spacing w:val="2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360" w:hanging="360"/>
      </w:pPr>
      <w:rPr>
        <w:rFonts w:hint="default" w:ascii="Wingdings" w:hAnsi="Wingdings"/>
      </w:rPr>
    </w:lvl>
    <w:lvl w:ilvl="3" w:tplc="08090001" w:tentative="1">
      <w:start w:val="1"/>
      <w:numFmt w:val="bullet"/>
      <w:lvlText w:val=""/>
      <w:lvlJc w:val="left"/>
      <w:pPr>
        <w:ind w:left="360" w:hanging="360"/>
      </w:pPr>
      <w:rPr>
        <w:rFonts w:hint="default" w:ascii="Symbol" w:hAnsi="Symbol"/>
      </w:rPr>
    </w:lvl>
    <w:lvl w:ilvl="4" w:tplc="08090003" w:tentative="1">
      <w:start w:val="1"/>
      <w:numFmt w:val="bullet"/>
      <w:lvlText w:val="o"/>
      <w:lvlJc w:val="left"/>
      <w:pPr>
        <w:ind w:left="1080" w:hanging="360"/>
      </w:pPr>
      <w:rPr>
        <w:rFonts w:hint="default" w:ascii="Courier New" w:hAnsi="Courier New" w:cs="Courier New"/>
      </w:rPr>
    </w:lvl>
    <w:lvl w:ilvl="5" w:tplc="08090005" w:tentative="1">
      <w:start w:val="1"/>
      <w:numFmt w:val="bullet"/>
      <w:lvlText w:val=""/>
      <w:lvlJc w:val="left"/>
      <w:pPr>
        <w:ind w:left="1800" w:hanging="360"/>
      </w:pPr>
      <w:rPr>
        <w:rFonts w:hint="default" w:ascii="Wingdings" w:hAnsi="Wingdings"/>
      </w:rPr>
    </w:lvl>
    <w:lvl w:ilvl="6" w:tplc="08090001" w:tentative="1">
      <w:start w:val="1"/>
      <w:numFmt w:val="bullet"/>
      <w:lvlText w:val=""/>
      <w:lvlJc w:val="left"/>
      <w:pPr>
        <w:ind w:left="2520" w:hanging="360"/>
      </w:pPr>
      <w:rPr>
        <w:rFonts w:hint="default" w:ascii="Symbol" w:hAnsi="Symbol"/>
      </w:rPr>
    </w:lvl>
    <w:lvl w:ilvl="7" w:tplc="08090003" w:tentative="1">
      <w:start w:val="1"/>
      <w:numFmt w:val="bullet"/>
      <w:lvlText w:val="o"/>
      <w:lvlJc w:val="left"/>
      <w:pPr>
        <w:ind w:left="3240" w:hanging="360"/>
      </w:pPr>
      <w:rPr>
        <w:rFonts w:hint="default" w:ascii="Courier New" w:hAnsi="Courier New" w:cs="Courier New"/>
      </w:rPr>
    </w:lvl>
    <w:lvl w:ilvl="8" w:tplc="08090005" w:tentative="1">
      <w:start w:val="1"/>
      <w:numFmt w:val="bullet"/>
      <w:lvlText w:val=""/>
      <w:lvlJc w:val="left"/>
      <w:pPr>
        <w:ind w:left="3960" w:hanging="360"/>
      </w:pPr>
      <w:rPr>
        <w:rFonts w:hint="default" w:ascii="Wingdings" w:hAnsi="Wingdings"/>
      </w:rPr>
    </w:lvl>
  </w:abstractNum>
  <w:abstractNum w:abstractNumId="8" w15:restartNumberingAfterBreak="0">
    <w:nsid w:val="4B0B1A0A"/>
    <w:multiLevelType w:val="hybridMultilevel"/>
    <w:tmpl w:val="6ACA37A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F27544C"/>
    <w:multiLevelType w:val="multilevel"/>
    <w:tmpl w:val="47BEAC3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0405A9F"/>
    <w:multiLevelType w:val="hybridMultilevel"/>
    <w:tmpl w:val="96A270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0DA0FB3"/>
    <w:multiLevelType w:val="multilevel"/>
    <w:tmpl w:val="E3C22C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1A434FD"/>
    <w:multiLevelType w:val="hybridMultilevel"/>
    <w:tmpl w:val="FF3C3B28"/>
    <w:lvl w:ilvl="0" w:tplc="BE3C9BA8">
      <w:start w:val="1"/>
      <w:numFmt w:val="bullet"/>
      <w:lvlText w:val=""/>
      <w:lvlJc w:val="left"/>
      <w:pPr>
        <w:ind w:left="720" w:hanging="360"/>
      </w:pPr>
      <w:rPr>
        <w:rFonts w:hint="default" w:ascii="Symbol" w:hAnsi="Symbol"/>
        <w:color w:val="92D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3947351"/>
    <w:multiLevelType w:val="multilevel"/>
    <w:tmpl w:val="741AA7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EA5935"/>
    <w:multiLevelType w:val="hybridMultilevel"/>
    <w:tmpl w:val="112E80DE"/>
    <w:lvl w:ilvl="0" w:tplc="BE3C9BA8">
      <w:start w:val="1"/>
      <w:numFmt w:val="bullet"/>
      <w:lvlText w:val=""/>
      <w:lvlJc w:val="left"/>
      <w:pPr>
        <w:ind w:left="720" w:hanging="360"/>
      </w:pPr>
      <w:rPr>
        <w:rFonts w:hint="default" w:ascii="Symbol" w:hAnsi="Symbol"/>
        <w:color w:val="92D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73756D9"/>
    <w:multiLevelType w:val="hybridMultilevel"/>
    <w:tmpl w:val="F5708932"/>
    <w:lvl w:ilvl="0" w:tplc="BE3C9BA8">
      <w:start w:val="1"/>
      <w:numFmt w:val="bullet"/>
      <w:lvlText w:val=""/>
      <w:lvlJc w:val="left"/>
      <w:pPr>
        <w:ind w:left="720" w:hanging="360"/>
      </w:pPr>
      <w:rPr>
        <w:rFonts w:hint="default" w:ascii="Symbol" w:hAnsi="Symbol"/>
        <w:color w:val="92D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ADF0D70"/>
    <w:multiLevelType w:val="multilevel"/>
    <w:tmpl w:val="5E22A754"/>
    <w:lvl w:ilvl="0">
      <w:start w:val="2"/>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7D6C5D9B"/>
    <w:multiLevelType w:val="hybridMultilevel"/>
    <w:tmpl w:val="A9CC6E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F5061F5"/>
    <w:multiLevelType w:val="hybridMultilevel"/>
    <w:tmpl w:val="592ECEB2"/>
    <w:lvl w:ilvl="0" w:tplc="BE3C9BA8">
      <w:start w:val="1"/>
      <w:numFmt w:val="bullet"/>
      <w:lvlText w:val=""/>
      <w:lvlJc w:val="left"/>
      <w:pPr>
        <w:ind w:left="720" w:hanging="360"/>
      </w:pPr>
      <w:rPr>
        <w:rFonts w:hint="default" w:ascii="Symbol" w:hAnsi="Symbol"/>
        <w:color w:val="92D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64285141">
    <w:abstractNumId w:val="4"/>
  </w:num>
  <w:num w:numId="2" w16cid:durableId="1651131872">
    <w:abstractNumId w:val="6"/>
  </w:num>
  <w:num w:numId="3" w16cid:durableId="830294143">
    <w:abstractNumId w:val="17"/>
  </w:num>
  <w:num w:numId="4" w16cid:durableId="1115102676">
    <w:abstractNumId w:val="18"/>
  </w:num>
  <w:num w:numId="5" w16cid:durableId="2105107040">
    <w:abstractNumId w:val="2"/>
  </w:num>
  <w:num w:numId="6" w16cid:durableId="495927259">
    <w:abstractNumId w:val="12"/>
  </w:num>
  <w:num w:numId="7" w16cid:durableId="2089032861">
    <w:abstractNumId w:val="3"/>
  </w:num>
  <w:num w:numId="8" w16cid:durableId="300576301">
    <w:abstractNumId w:val="10"/>
  </w:num>
  <w:num w:numId="9" w16cid:durableId="1907759260">
    <w:abstractNumId w:val="7"/>
  </w:num>
  <w:num w:numId="10" w16cid:durableId="1089691692">
    <w:abstractNumId w:val="5"/>
  </w:num>
  <w:num w:numId="11" w16cid:durableId="1727338714">
    <w:abstractNumId w:val="0"/>
  </w:num>
  <w:num w:numId="12" w16cid:durableId="305471980">
    <w:abstractNumId w:val="1"/>
  </w:num>
  <w:num w:numId="13" w16cid:durableId="48580423">
    <w:abstractNumId w:val="8"/>
  </w:num>
  <w:num w:numId="14" w16cid:durableId="313411770">
    <w:abstractNumId w:val="16"/>
  </w:num>
  <w:num w:numId="15" w16cid:durableId="107049058">
    <w:abstractNumId w:val="13"/>
  </w:num>
  <w:num w:numId="16" w16cid:durableId="539247337">
    <w:abstractNumId w:val="14"/>
  </w:num>
  <w:num w:numId="17" w16cid:durableId="963580197">
    <w:abstractNumId w:val="11"/>
  </w:num>
  <w:num w:numId="18" w16cid:durableId="229273295">
    <w:abstractNumId w:val="9"/>
  </w:num>
  <w:num w:numId="19" w16cid:durableId="122953294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0E3"/>
    <w:rsid w:val="0006097D"/>
    <w:rsid w:val="00064C80"/>
    <w:rsid w:val="000A322B"/>
    <w:rsid w:val="000B192A"/>
    <w:rsid w:val="00101309"/>
    <w:rsid w:val="00145CDF"/>
    <w:rsid w:val="001D1FA6"/>
    <w:rsid w:val="001E56BF"/>
    <w:rsid w:val="00233D21"/>
    <w:rsid w:val="0026302E"/>
    <w:rsid w:val="002B7B62"/>
    <w:rsid w:val="003154EC"/>
    <w:rsid w:val="00342670"/>
    <w:rsid w:val="003C35DD"/>
    <w:rsid w:val="003C56F7"/>
    <w:rsid w:val="003D4516"/>
    <w:rsid w:val="003F0DB8"/>
    <w:rsid w:val="004D0249"/>
    <w:rsid w:val="005212DF"/>
    <w:rsid w:val="005E2535"/>
    <w:rsid w:val="00651293"/>
    <w:rsid w:val="0065495D"/>
    <w:rsid w:val="00674A12"/>
    <w:rsid w:val="007073E7"/>
    <w:rsid w:val="00732CAB"/>
    <w:rsid w:val="007D2734"/>
    <w:rsid w:val="0082305D"/>
    <w:rsid w:val="00870ACC"/>
    <w:rsid w:val="00876309"/>
    <w:rsid w:val="00876F00"/>
    <w:rsid w:val="008C7C4F"/>
    <w:rsid w:val="0090724D"/>
    <w:rsid w:val="00916C55"/>
    <w:rsid w:val="00926B7D"/>
    <w:rsid w:val="009720BB"/>
    <w:rsid w:val="009952DF"/>
    <w:rsid w:val="009C7B5B"/>
    <w:rsid w:val="009E1ADA"/>
    <w:rsid w:val="00A02C40"/>
    <w:rsid w:val="00A406DF"/>
    <w:rsid w:val="00A40FC1"/>
    <w:rsid w:val="00A54BB9"/>
    <w:rsid w:val="00A85CC6"/>
    <w:rsid w:val="00AA03A6"/>
    <w:rsid w:val="00B11BDC"/>
    <w:rsid w:val="00BB5B19"/>
    <w:rsid w:val="00BE59F9"/>
    <w:rsid w:val="00C54F04"/>
    <w:rsid w:val="00C640E3"/>
    <w:rsid w:val="00C7631B"/>
    <w:rsid w:val="00C94BDB"/>
    <w:rsid w:val="00CC65B2"/>
    <w:rsid w:val="00D1110B"/>
    <w:rsid w:val="00D257E1"/>
    <w:rsid w:val="00D65E81"/>
    <w:rsid w:val="00D912FF"/>
    <w:rsid w:val="00D95C37"/>
    <w:rsid w:val="00DD34AE"/>
    <w:rsid w:val="00DF43CD"/>
    <w:rsid w:val="00DF7619"/>
    <w:rsid w:val="00E001D7"/>
    <w:rsid w:val="00E736D8"/>
    <w:rsid w:val="00E81B81"/>
    <w:rsid w:val="00E83981"/>
    <w:rsid w:val="00EA26CA"/>
    <w:rsid w:val="00EA6244"/>
    <w:rsid w:val="00F44D90"/>
    <w:rsid w:val="00F4551B"/>
    <w:rsid w:val="00F476C4"/>
    <w:rsid w:val="00F95103"/>
    <w:rsid w:val="00FA6B18"/>
    <w:rsid w:val="04AD11B0"/>
    <w:rsid w:val="08184B2C"/>
    <w:rsid w:val="0C2429FF"/>
    <w:rsid w:val="109EA9DA"/>
    <w:rsid w:val="21B78176"/>
    <w:rsid w:val="319FD8C1"/>
    <w:rsid w:val="35A7F16D"/>
    <w:rsid w:val="392831D0"/>
    <w:rsid w:val="3F0F517F"/>
    <w:rsid w:val="424013EF"/>
    <w:rsid w:val="42FDF121"/>
    <w:rsid w:val="47B7625A"/>
    <w:rsid w:val="48329488"/>
    <w:rsid w:val="499CD3E4"/>
    <w:rsid w:val="4BC287D7"/>
    <w:rsid w:val="4D2A1627"/>
    <w:rsid w:val="516BFADD"/>
    <w:rsid w:val="54AB1063"/>
    <w:rsid w:val="5F851DE6"/>
    <w:rsid w:val="60BC4A09"/>
    <w:rsid w:val="64B378BA"/>
    <w:rsid w:val="68EFCE33"/>
    <w:rsid w:val="6E444602"/>
    <w:rsid w:val="6FD9F75F"/>
    <w:rsid w:val="70F761DC"/>
    <w:rsid w:val="72210E3B"/>
    <w:rsid w:val="7251F4F4"/>
    <w:rsid w:val="7DFE0B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7357"/>
  <w15:docId w15:val="{415D12BC-3C14-4EB4-90D9-C98C098043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6F00"/>
    <w:rPr>
      <w:rFonts w:ascii="Calibri" w:hAnsi="Calibri" w:eastAsia="Calibri" w:cs="Times New Roman"/>
    </w:rPr>
  </w:style>
  <w:style w:type="paragraph" w:styleId="Heading1">
    <w:name w:val="heading 1"/>
    <w:basedOn w:val="Normal"/>
    <w:next w:val="Normal"/>
    <w:link w:val="Heading1Char"/>
    <w:uiPriority w:val="9"/>
    <w:qFormat/>
    <w:rsid w:val="00C640E3"/>
    <w:pPr>
      <w:keepNext/>
      <w:keepLines/>
      <w:spacing w:before="480" w:after="0"/>
      <w:outlineLvl w:val="0"/>
    </w:pPr>
    <w:rPr>
      <w:rFonts w:asciiTheme="majorHAnsi" w:hAnsiTheme="majorHAnsi" w:eastAsiaTheme="majorEastAsia" w:cstheme="majorBidi"/>
      <w:b/>
      <w:bCs/>
      <w:color w:val="365F91" w:themeColor="accent1" w:themeShade="BF"/>
      <w:sz w:val="28"/>
      <w:szCs w:val="28"/>
      <w:lang w:val="en-US"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640E3"/>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40E3"/>
  </w:style>
  <w:style w:type="paragraph" w:styleId="Footer">
    <w:name w:val="footer"/>
    <w:basedOn w:val="Normal"/>
    <w:link w:val="FooterChar"/>
    <w:uiPriority w:val="99"/>
    <w:unhideWhenUsed/>
    <w:rsid w:val="00C640E3"/>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40E3"/>
  </w:style>
  <w:style w:type="character" w:styleId="Heading1Char" w:customStyle="1">
    <w:name w:val="Heading 1 Char"/>
    <w:basedOn w:val="DefaultParagraphFont"/>
    <w:link w:val="Heading1"/>
    <w:uiPriority w:val="9"/>
    <w:rsid w:val="00C640E3"/>
    <w:rPr>
      <w:rFonts w:asciiTheme="majorHAnsi" w:hAnsiTheme="majorHAnsi" w:eastAsiaTheme="majorEastAsia"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C640E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640E3"/>
    <w:rPr>
      <w:rFonts w:ascii="Tahoma" w:hAnsi="Tahoma" w:cs="Tahoma"/>
      <w:sz w:val="16"/>
      <w:szCs w:val="16"/>
    </w:rPr>
  </w:style>
  <w:style w:type="character" w:styleId="Hyperlink">
    <w:name w:val="Hyperlink"/>
    <w:basedOn w:val="DefaultParagraphFont"/>
    <w:uiPriority w:val="99"/>
    <w:unhideWhenUsed/>
    <w:rsid w:val="00CC65B2"/>
    <w:rPr>
      <w:color w:val="0000FF" w:themeColor="hyperlink"/>
      <w:u w:val="single"/>
    </w:rPr>
  </w:style>
  <w:style w:type="paragraph" w:styleId="DecimalAligned" w:customStyle="1">
    <w:name w:val="Decimal Aligned"/>
    <w:basedOn w:val="Normal"/>
    <w:uiPriority w:val="40"/>
    <w:qFormat/>
    <w:rsid w:val="002B7B62"/>
    <w:pPr>
      <w:tabs>
        <w:tab w:val="decimal" w:pos="360"/>
      </w:tabs>
    </w:pPr>
    <w:rPr>
      <w:rFonts w:asciiTheme="minorHAnsi" w:hAnsiTheme="minorHAnsi" w:eastAsiaTheme="minorHAnsi" w:cstheme="minorBidi"/>
      <w:lang w:val="en-US" w:eastAsia="ja-JP"/>
    </w:rPr>
  </w:style>
  <w:style w:type="paragraph" w:styleId="FootnoteText">
    <w:name w:val="footnote text"/>
    <w:basedOn w:val="Normal"/>
    <w:link w:val="FootnoteTextChar"/>
    <w:uiPriority w:val="99"/>
    <w:unhideWhenUsed/>
    <w:rsid w:val="002B7B62"/>
    <w:pPr>
      <w:spacing w:after="0" w:line="240" w:lineRule="auto"/>
    </w:pPr>
    <w:rPr>
      <w:rFonts w:asciiTheme="minorHAnsi" w:hAnsiTheme="minorHAnsi" w:eastAsiaTheme="minorEastAsia" w:cstheme="minorBidi"/>
      <w:sz w:val="20"/>
      <w:szCs w:val="20"/>
      <w:lang w:val="en-US" w:eastAsia="ja-JP"/>
    </w:rPr>
  </w:style>
  <w:style w:type="character" w:styleId="FootnoteTextChar" w:customStyle="1">
    <w:name w:val="Footnote Text Char"/>
    <w:basedOn w:val="DefaultParagraphFont"/>
    <w:link w:val="FootnoteText"/>
    <w:uiPriority w:val="99"/>
    <w:rsid w:val="002B7B62"/>
    <w:rPr>
      <w:rFonts w:eastAsiaTheme="minorEastAsia"/>
      <w:sz w:val="20"/>
      <w:szCs w:val="20"/>
      <w:lang w:val="en-US" w:eastAsia="ja-JP"/>
    </w:rPr>
  </w:style>
  <w:style w:type="character" w:styleId="SubtleEmphasis">
    <w:name w:val="Subtle Emphasis"/>
    <w:basedOn w:val="DefaultParagraphFont"/>
    <w:uiPriority w:val="19"/>
    <w:qFormat/>
    <w:rsid w:val="002B7B62"/>
    <w:rPr>
      <w:i/>
      <w:iCs/>
      <w:color w:val="7F7F7F" w:themeColor="text1" w:themeTint="80"/>
    </w:rPr>
  </w:style>
  <w:style w:type="table" w:styleId="MediumShading2-Accent5">
    <w:name w:val="Medium Shading 2 Accent 5"/>
    <w:basedOn w:val="TableNormal"/>
    <w:uiPriority w:val="64"/>
    <w:rsid w:val="002B7B62"/>
    <w:pPr>
      <w:spacing w:after="0" w:line="240" w:lineRule="auto"/>
    </w:pPr>
    <w:rPr>
      <w:rFonts w:eastAsiaTheme="minorEastAsia"/>
      <w:lang w:val="en-US"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ListParagraph">
    <w:name w:val="List Paragraph"/>
    <w:basedOn w:val="Normal"/>
    <w:uiPriority w:val="34"/>
    <w:qFormat/>
    <w:rsid w:val="00870ACC"/>
    <w:pPr>
      <w:ind w:left="720"/>
      <w:contextualSpacing/>
    </w:pPr>
  </w:style>
  <w:style w:type="paragraph" w:styleId="BodyTextIndent">
    <w:name w:val="Body Text Indent"/>
    <w:basedOn w:val="Normal"/>
    <w:link w:val="BodyTextIndentChar"/>
    <w:rsid w:val="00064C80"/>
    <w:pPr>
      <w:spacing w:after="0" w:line="240" w:lineRule="auto"/>
      <w:ind w:left="1080" w:hanging="1080"/>
    </w:pPr>
    <w:rPr>
      <w:rFonts w:ascii="Times New Roman" w:hAnsi="Times New Roman" w:eastAsia="Times New Roman"/>
      <w:b/>
      <w:bCs/>
      <w:sz w:val="24"/>
      <w:szCs w:val="20"/>
    </w:rPr>
  </w:style>
  <w:style w:type="character" w:styleId="BodyTextIndentChar" w:customStyle="1">
    <w:name w:val="Body Text Indent Char"/>
    <w:basedOn w:val="DefaultParagraphFont"/>
    <w:link w:val="BodyTextIndent"/>
    <w:rsid w:val="00064C80"/>
    <w:rPr>
      <w:rFonts w:ascii="Times New Roman" w:hAnsi="Times New Roman" w:eastAsia="Times New Roman" w:cs="Times New Roman"/>
      <w:b/>
      <w:bCs/>
      <w:sz w:val="24"/>
      <w:szCs w:val="20"/>
    </w:rPr>
  </w:style>
  <w:style w:type="paragraph" w:styleId="BodyTextIndent3">
    <w:name w:val="Body Text Indent 3"/>
    <w:basedOn w:val="Normal"/>
    <w:link w:val="BodyTextIndent3Char"/>
    <w:rsid w:val="00064C80"/>
    <w:pPr>
      <w:spacing w:after="120" w:line="240" w:lineRule="auto"/>
      <w:ind w:left="283"/>
    </w:pPr>
    <w:rPr>
      <w:rFonts w:ascii="Times New Roman" w:hAnsi="Times New Roman" w:eastAsia="Times New Roman"/>
      <w:sz w:val="16"/>
      <w:szCs w:val="16"/>
    </w:rPr>
  </w:style>
  <w:style w:type="character" w:styleId="BodyTextIndent3Char" w:customStyle="1">
    <w:name w:val="Body Text Indent 3 Char"/>
    <w:basedOn w:val="DefaultParagraphFont"/>
    <w:link w:val="BodyTextIndent3"/>
    <w:rsid w:val="00064C80"/>
    <w:rPr>
      <w:rFonts w:ascii="Times New Roman" w:hAnsi="Times New Roman" w:eastAsia="Times New Roman" w:cs="Times New Roman"/>
      <w:sz w:val="16"/>
      <w:szCs w:val="16"/>
    </w:rPr>
  </w:style>
  <w:style w:type="character" w:styleId="FollowedHyperlink">
    <w:name w:val="FollowedHyperlink"/>
    <w:basedOn w:val="DefaultParagraphFont"/>
    <w:uiPriority w:val="99"/>
    <w:semiHidden/>
    <w:unhideWhenUsed/>
    <w:rsid w:val="00BB5B19"/>
    <w:rPr>
      <w:color w:val="800080" w:themeColor="followedHyperlink"/>
      <w:u w:val="single"/>
    </w:rPr>
  </w:style>
  <w:style w:type="paragraph" w:styleId="BodyTextIndent2">
    <w:name w:val="Body Text Indent 2"/>
    <w:basedOn w:val="Normal"/>
    <w:link w:val="BodyTextIndent2Char"/>
    <w:uiPriority w:val="99"/>
    <w:unhideWhenUsed/>
    <w:rsid w:val="0006097D"/>
    <w:pPr>
      <w:spacing w:after="120" w:line="480" w:lineRule="auto"/>
      <w:ind w:left="283"/>
    </w:pPr>
  </w:style>
  <w:style w:type="character" w:styleId="BodyTextIndent2Char" w:customStyle="1">
    <w:name w:val="Body Text Indent 2 Char"/>
    <w:basedOn w:val="DefaultParagraphFont"/>
    <w:link w:val="BodyTextIndent2"/>
    <w:uiPriority w:val="99"/>
    <w:rsid w:val="0006097D"/>
    <w:rPr>
      <w:rFonts w:ascii="Calibri" w:hAnsi="Calibri" w:eastAsia="Calibri" w:cs="Times New Roman"/>
    </w:rPr>
  </w:style>
  <w:style w:type="table" w:styleId="TableGrid1" w:customStyle="1">
    <w:name w:val="Table Grid1"/>
    <w:basedOn w:val="TableNormal"/>
    <w:next w:val="TableGrid"/>
    <w:uiPriority w:val="59"/>
    <w:rsid w:val="005212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5212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643237">
      <w:bodyDiv w:val="1"/>
      <w:marLeft w:val="0"/>
      <w:marRight w:val="0"/>
      <w:marTop w:val="0"/>
      <w:marBottom w:val="0"/>
      <w:divBdr>
        <w:top w:val="none" w:sz="0" w:space="0" w:color="auto"/>
        <w:left w:val="none" w:sz="0" w:space="0" w:color="auto"/>
        <w:bottom w:val="none" w:sz="0" w:space="0" w:color="auto"/>
        <w:right w:val="none" w:sz="0" w:space="0" w:color="auto"/>
      </w:divBdr>
    </w:div>
    <w:div w:id="1086535996">
      <w:bodyDiv w:val="1"/>
      <w:marLeft w:val="0"/>
      <w:marRight w:val="0"/>
      <w:marTop w:val="0"/>
      <w:marBottom w:val="0"/>
      <w:divBdr>
        <w:top w:val="none" w:sz="0" w:space="0" w:color="auto"/>
        <w:left w:val="none" w:sz="0" w:space="0" w:color="auto"/>
        <w:bottom w:val="none" w:sz="0" w:space="0" w:color="auto"/>
        <w:right w:val="none" w:sz="0" w:space="0" w:color="auto"/>
      </w:divBdr>
    </w:div>
    <w:div w:id="1269506916">
      <w:bodyDiv w:val="1"/>
      <w:marLeft w:val="0"/>
      <w:marRight w:val="0"/>
      <w:marTop w:val="0"/>
      <w:marBottom w:val="0"/>
      <w:divBdr>
        <w:top w:val="none" w:sz="0" w:space="0" w:color="auto"/>
        <w:left w:val="none" w:sz="0" w:space="0" w:color="auto"/>
        <w:bottom w:val="none" w:sz="0" w:space="0" w:color="auto"/>
        <w:right w:val="none" w:sz="0" w:space="0" w:color="auto"/>
      </w:divBdr>
    </w:div>
    <w:div w:id="135950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lcwc.ac.uk/job"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8" ma:contentTypeDescription="Create a new document." ma:contentTypeScope="" ma:versionID="0ff04d0ef88251c327688e3b88f48299">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96eb9d8bbb48b5a0fc1e177e2372a7d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1745F-2811-4852-83D2-EAEDA079F86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4456a44-13f8-498a-9bbb-2543c0c5fa18"/>
    <ds:schemaRef ds:uri="http://schemas.microsoft.com/office/2006/metadata/properties"/>
    <ds:schemaRef ds:uri="http://purl.org/dc/elements/1.1/"/>
    <ds:schemaRef ds:uri="b89c1a65-57fa-4f27-8154-365f6de4f70e"/>
    <ds:schemaRef ds:uri="http://www.w3.org/XML/1998/namespace"/>
  </ds:schemaRefs>
</ds:datastoreItem>
</file>

<file path=customXml/itemProps2.xml><?xml version="1.0" encoding="utf-8"?>
<ds:datastoreItem xmlns:ds="http://schemas.openxmlformats.org/officeDocument/2006/customXml" ds:itemID="{7DF66766-870E-4E06-B5BD-FE331567F13E}">
  <ds:schemaRefs>
    <ds:schemaRef ds:uri="http://schemas.microsoft.com/sharepoint/v3/contenttype/forms"/>
  </ds:schemaRefs>
</ds:datastoreItem>
</file>

<file path=customXml/itemProps3.xml><?xml version="1.0" encoding="utf-8"?>
<ds:datastoreItem xmlns:ds="http://schemas.openxmlformats.org/officeDocument/2006/customXml" ds:itemID="{3DC12484-9164-41D0-B9AB-65C05D1E3DC2}">
  <ds:schemaRefs>
    <ds:schemaRef ds:uri="http://schemas.openxmlformats.org/officeDocument/2006/bibliography"/>
  </ds:schemaRefs>
</ds:datastoreItem>
</file>

<file path=customXml/itemProps4.xml><?xml version="1.0" encoding="utf-8"?>
<ds:datastoreItem xmlns:ds="http://schemas.openxmlformats.org/officeDocument/2006/customXml" ds:itemID="{703CDFE0-8C24-47FB-9998-7AF8A91500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Lakes College - West Cumbria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Lock</dc:creator>
  <cp:keywords/>
  <cp:lastModifiedBy>Megan Cunningham</cp:lastModifiedBy>
  <cp:revision>5</cp:revision>
  <dcterms:created xsi:type="dcterms:W3CDTF">2024-05-16T12:23:00Z</dcterms:created>
  <dcterms:modified xsi:type="dcterms:W3CDTF">2024-11-25T10:14:43Z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Order">
    <vt:r8>4710000</vt:r8>
  </property>
  <property fmtid="{D5CDD505-2E9C-101B-9397-08002B2CF9AE}" pid="4" name="MediaServiceImageTags">
    <vt:lpwstr/>
  </property>
</Properties>
</file>