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6BE6" w14:textId="77777777" w:rsidR="00C53C4A" w:rsidRPr="00A57ABB" w:rsidRDefault="00C53C4A" w:rsidP="00C53C4A">
      <w:pPr>
        <w:jc w:val="both"/>
        <w:rPr>
          <w:rFonts w:ascii="Arial" w:eastAsia="Arial" w:hAnsi="Arial" w:cs="Arial"/>
          <w:sz w:val="24"/>
          <w:szCs w:val="24"/>
        </w:rPr>
      </w:pPr>
      <w:r w:rsidRPr="00A57ABB">
        <w:rPr>
          <w:rFonts w:ascii="Arial" w:hAnsi="Arial" w:cs="Arial"/>
          <w:b/>
          <w:noProof/>
          <w:sz w:val="24"/>
          <w:szCs w:val="24"/>
          <w:lang w:eastAsia="en-GB"/>
        </w:rPr>
        <w:drawing>
          <wp:anchor distT="0" distB="0" distL="114300" distR="114300" simplePos="0" relativeHeight="251659264" behindDoc="1" locked="0" layoutInCell="1" allowOverlap="1" wp14:anchorId="33F61C10" wp14:editId="039F5A7F">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57ABB">
        <w:rPr>
          <w:rFonts w:ascii="Arial" w:eastAsia="Arial" w:hAnsi="Arial" w:cs="Arial"/>
          <w:b/>
          <w:bCs/>
          <w:sz w:val="24"/>
          <w:szCs w:val="24"/>
        </w:rPr>
        <w:t>J</w:t>
      </w:r>
      <w:r>
        <w:rPr>
          <w:rFonts w:ascii="Arial" w:eastAsia="Arial" w:hAnsi="Arial" w:cs="Arial"/>
          <w:b/>
          <w:bCs/>
          <w:sz w:val="24"/>
          <w:szCs w:val="24"/>
        </w:rPr>
        <w:t xml:space="preserve">ob Description – Lecturer </w:t>
      </w:r>
    </w:p>
    <w:p w14:paraId="43A0200F" w14:textId="77777777" w:rsidR="00C53C4A" w:rsidRPr="00A57ABB" w:rsidRDefault="00C53C4A" w:rsidP="00C53C4A">
      <w:pPr>
        <w:rPr>
          <w:rFonts w:ascii="Arial" w:eastAsia="Arial" w:hAnsi="Arial" w:cs="Arial"/>
          <w:b/>
          <w:bCs/>
          <w:color w:val="92D050"/>
          <w:sz w:val="24"/>
          <w:szCs w:val="24"/>
        </w:rPr>
      </w:pPr>
      <w:r w:rsidRPr="00A57ABB">
        <w:rPr>
          <w:rFonts w:ascii="Arial" w:eastAsia="Arial" w:hAnsi="Arial" w:cs="Arial"/>
          <w:b/>
          <w:bCs/>
          <w:color w:val="92D050"/>
          <w:sz w:val="24"/>
          <w:szCs w:val="24"/>
        </w:rPr>
        <w:t>JOB TITLE</w:t>
      </w:r>
    </w:p>
    <w:p w14:paraId="70FAC08E" w14:textId="77777777" w:rsidR="00C53C4A" w:rsidRPr="00A57ABB" w:rsidRDefault="00C53C4A" w:rsidP="00C53C4A">
      <w:pPr>
        <w:jc w:val="both"/>
        <w:rPr>
          <w:rFonts w:ascii="Arial" w:eastAsia="Arial" w:hAnsi="Arial" w:cs="Arial"/>
          <w:b/>
          <w:bCs/>
          <w:sz w:val="24"/>
          <w:szCs w:val="24"/>
        </w:rPr>
      </w:pPr>
      <w:r>
        <w:rPr>
          <w:rFonts w:ascii="Arial" w:eastAsia="Arial" w:hAnsi="Arial" w:cs="Arial"/>
          <w:b/>
          <w:bCs/>
          <w:sz w:val="24"/>
          <w:szCs w:val="24"/>
        </w:rPr>
        <w:t xml:space="preserve">Lecturer </w:t>
      </w:r>
    </w:p>
    <w:p w14:paraId="5EB9F102" w14:textId="77777777" w:rsidR="00C53C4A" w:rsidRDefault="00C53C4A" w:rsidP="00C53C4A">
      <w:pPr>
        <w:rPr>
          <w:rFonts w:ascii="Arial" w:eastAsia="Arial" w:hAnsi="Arial" w:cs="Arial"/>
          <w:b/>
          <w:bCs/>
          <w:color w:val="92D050"/>
          <w:sz w:val="24"/>
          <w:szCs w:val="24"/>
        </w:rPr>
      </w:pPr>
      <w:r w:rsidRPr="00A57ABB">
        <w:rPr>
          <w:rFonts w:ascii="Arial" w:eastAsia="Arial" w:hAnsi="Arial" w:cs="Arial"/>
          <w:b/>
          <w:bCs/>
          <w:color w:val="92D050"/>
          <w:sz w:val="24"/>
          <w:szCs w:val="24"/>
        </w:rPr>
        <w:t>ACCOUNTABLE TO:</w:t>
      </w:r>
    </w:p>
    <w:p w14:paraId="1E5FC972" w14:textId="77777777" w:rsidR="00C53C4A" w:rsidRPr="009E6C30" w:rsidRDefault="00C53C4A" w:rsidP="00C53C4A">
      <w:pPr>
        <w:rPr>
          <w:rFonts w:ascii="Arial" w:eastAsia="Arial" w:hAnsi="Arial" w:cs="Arial"/>
          <w:b/>
          <w:bCs/>
          <w:sz w:val="24"/>
          <w:szCs w:val="24"/>
        </w:rPr>
      </w:pPr>
      <w:r w:rsidRPr="00A57ABB">
        <w:rPr>
          <w:rFonts w:ascii="Arial" w:eastAsia="Arial" w:hAnsi="Arial" w:cs="Arial"/>
          <w:b/>
          <w:bCs/>
          <w:sz w:val="24"/>
          <w:szCs w:val="24"/>
        </w:rPr>
        <w:t xml:space="preserve">Curriculum Team Leader </w:t>
      </w:r>
    </w:p>
    <w:p w14:paraId="5BBFED95" w14:textId="77777777" w:rsidR="00C53C4A" w:rsidRPr="00A57ABB" w:rsidRDefault="00C53C4A" w:rsidP="00C53C4A">
      <w:pPr>
        <w:rPr>
          <w:rFonts w:ascii="Arial" w:eastAsia="Arial" w:hAnsi="Arial" w:cs="Arial"/>
          <w:b/>
          <w:bCs/>
          <w:color w:val="92D050"/>
          <w:sz w:val="24"/>
          <w:szCs w:val="24"/>
        </w:rPr>
      </w:pPr>
      <w:r w:rsidRPr="00A57ABB">
        <w:rPr>
          <w:rFonts w:ascii="Arial" w:eastAsia="Arial" w:hAnsi="Arial" w:cs="Arial"/>
          <w:b/>
          <w:bCs/>
          <w:color w:val="92D050"/>
          <w:sz w:val="24"/>
          <w:szCs w:val="24"/>
        </w:rPr>
        <w:t>INTRODUCTION</w:t>
      </w:r>
    </w:p>
    <w:p w14:paraId="6D0A5ECB" w14:textId="77777777" w:rsidR="00C53C4A" w:rsidRPr="00E73028"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14:paraId="41E380A4" w14:textId="77777777" w:rsidR="00C53C4A" w:rsidRPr="00E73028"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Our mission and purpose are to: </w:t>
      </w:r>
    </w:p>
    <w:p w14:paraId="4FCAE6D3" w14:textId="77777777" w:rsidR="00C53C4A" w:rsidRPr="00E73028"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 ‘Enable people to recognise and develop their potential’.  </w:t>
      </w:r>
    </w:p>
    <w:p w14:paraId="3605FEED" w14:textId="77777777" w:rsidR="00C53C4A"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F118E82" w14:textId="77777777"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MAIN PURPOSE OF THE ROLE</w:t>
      </w:r>
    </w:p>
    <w:p w14:paraId="7F94E4D8" w14:textId="77777777" w:rsidR="00C53C4A" w:rsidRPr="009E6C30" w:rsidRDefault="00C53C4A" w:rsidP="00C53C4A">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To develop and deliver courses including the theoretical knowledge and practical skills for Lakes College learners, at a range of levels in accordance with the college’s conditions of service, in order to achieve high quality learning experiences and excellent outcomes for learners.</w:t>
      </w:r>
    </w:p>
    <w:p w14:paraId="0E1C2796" w14:textId="77777777" w:rsidR="00C53C4A" w:rsidRPr="009E6C30" w:rsidRDefault="00C53C4A" w:rsidP="00C53C4A">
      <w:pPr>
        <w:pStyle w:val="ListParagraph"/>
        <w:jc w:val="both"/>
        <w:rPr>
          <w:rFonts w:ascii="Arial" w:eastAsia="Arial" w:hAnsi="Arial" w:cs="Arial"/>
          <w:bCs/>
          <w:sz w:val="24"/>
          <w:szCs w:val="24"/>
        </w:rPr>
      </w:pPr>
    </w:p>
    <w:p w14:paraId="6927555F" w14:textId="77777777" w:rsidR="00C53C4A" w:rsidRPr="009E6C30" w:rsidRDefault="00C53C4A" w:rsidP="00C53C4A">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To undertake course administration including lesson planning, schemes of learning, student progress tracking, registers etc. and other course related duties to ensure efficient delivery of the curriculum and accurate course administration.</w:t>
      </w:r>
    </w:p>
    <w:p w14:paraId="2502F9FA" w14:textId="77777777" w:rsidR="00C53C4A" w:rsidRPr="00A57ABB" w:rsidRDefault="00C53C4A" w:rsidP="00C53C4A">
      <w:pPr>
        <w:pStyle w:val="ListParagraph"/>
        <w:jc w:val="both"/>
        <w:rPr>
          <w:rFonts w:ascii="Arial" w:eastAsia="Arial" w:hAnsi="Arial" w:cs="Arial"/>
          <w:b/>
          <w:bCs/>
          <w:color w:val="92D050"/>
          <w:sz w:val="24"/>
          <w:szCs w:val="24"/>
        </w:rPr>
      </w:pPr>
    </w:p>
    <w:p w14:paraId="7E3CA4D6" w14:textId="77777777"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KEY RESPONSIBILITIES AND ACCOUNTABILITIES:</w:t>
      </w:r>
    </w:p>
    <w:p w14:paraId="778CAEB5"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contribute to the delivery and monitoring of course modules and units assisting in the planning and development of courses, </w:t>
      </w:r>
      <w:proofErr w:type="gramStart"/>
      <w:r w:rsidRPr="009E6C30">
        <w:rPr>
          <w:rFonts w:ascii="Arial" w:eastAsia="Arial" w:hAnsi="Arial" w:cs="Arial"/>
          <w:sz w:val="24"/>
          <w:szCs w:val="24"/>
        </w:rPr>
        <w:t>in order to</w:t>
      </w:r>
      <w:proofErr w:type="gramEnd"/>
      <w:r w:rsidRPr="009E6C30">
        <w:rPr>
          <w:rFonts w:ascii="Arial" w:eastAsia="Arial" w:hAnsi="Arial" w:cs="Arial"/>
          <w:sz w:val="24"/>
          <w:szCs w:val="24"/>
        </w:rPr>
        <w:t xml:space="preserve"> contribute collaboratively, economically and systematically to the college academic and resource systems.</w:t>
      </w:r>
    </w:p>
    <w:p w14:paraId="6B175774"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7982E729"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undertake research and development to devise and produce materials from awarding organisation guidance or specific requests to ensure materials are </w:t>
      </w:r>
      <w:r w:rsidRPr="009E6C30">
        <w:rPr>
          <w:rFonts w:ascii="Arial" w:eastAsia="Arial" w:hAnsi="Arial" w:cs="Arial"/>
          <w:sz w:val="24"/>
          <w:szCs w:val="24"/>
        </w:rPr>
        <w:lastRenderedPageBreak/>
        <w:t>kept up to date and assist with course design and development in order to contribute to the continuous improvement of the academic/business base of the college.</w:t>
      </w:r>
    </w:p>
    <w:p w14:paraId="2DEB10FF"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2DF7DF47"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assist when required in the recruitment of learners, curriculum and programme organisation and development, and the generation of new course programme products, in order to meet the college’s strategic objectives.</w:t>
      </w:r>
    </w:p>
    <w:p w14:paraId="193D7C10"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66CD4069"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ensure that learners achieve agreed academic targets by providing well defined programmes of learning and opportunities to achieve specified outcomes. </w:t>
      </w:r>
    </w:p>
    <w:p w14:paraId="6B2CEABD"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35363265"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Initiating, via the Student Mentor team pastoral and tutorial support as required, in accordance with the relevant college policies and procedures.</w:t>
      </w:r>
    </w:p>
    <w:p w14:paraId="7B382F85"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3583F18F"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monitor and assess learner progress to ensure that learners achieve a high quality experience and excellent outcomes.</w:t>
      </w:r>
    </w:p>
    <w:p w14:paraId="21D6D8B0"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4A439454"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undertake the duties of assessment and accreditation, including preparation of assignments and marking, and to accredit prior learning ensuring that students are treated consistently and in accordance with college policies and procedures.</w:t>
      </w:r>
    </w:p>
    <w:p w14:paraId="1D9E43CB"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5B9B7E17" w14:textId="77777777"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14:paraId="77410CCC" w14:textId="77777777" w:rsidR="00C53C4A" w:rsidRPr="009E6C30" w:rsidRDefault="00C53C4A" w:rsidP="00C53C4A">
      <w:pPr>
        <w:pStyle w:val="ListParagraph"/>
        <w:spacing w:after="0" w:line="240" w:lineRule="auto"/>
        <w:jc w:val="both"/>
        <w:rPr>
          <w:rFonts w:ascii="Arial" w:eastAsia="Arial" w:hAnsi="Arial" w:cs="Arial"/>
          <w:sz w:val="24"/>
          <w:szCs w:val="24"/>
        </w:rPr>
      </w:pPr>
    </w:p>
    <w:p w14:paraId="1594E326" w14:textId="77777777" w:rsidR="00C53C4A"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undertake responsibilities such as Course Leadership, specific department or cross college roles as agreed with the Programme Area Manager in order to contribute to the effective functioning and development of the programme area, department or college objectives.</w:t>
      </w:r>
    </w:p>
    <w:p w14:paraId="0BDAF828" w14:textId="77777777" w:rsidR="00C53C4A" w:rsidRPr="009E6C30" w:rsidRDefault="00C53C4A" w:rsidP="00C53C4A">
      <w:pPr>
        <w:pStyle w:val="ListParagraph"/>
        <w:rPr>
          <w:rFonts w:ascii="Arial" w:eastAsia="Arial" w:hAnsi="Arial" w:cs="Arial"/>
          <w:sz w:val="24"/>
          <w:szCs w:val="24"/>
        </w:rPr>
      </w:pPr>
    </w:p>
    <w:p w14:paraId="6A6ED7B7" w14:textId="77777777" w:rsidR="00C53C4A" w:rsidRPr="00A57ABB" w:rsidRDefault="00C53C4A" w:rsidP="00C53C4A">
      <w:pPr>
        <w:pStyle w:val="ListParagraph"/>
        <w:spacing w:after="0" w:line="240" w:lineRule="auto"/>
        <w:jc w:val="both"/>
        <w:rPr>
          <w:rFonts w:ascii="Arial" w:eastAsia="Arial" w:hAnsi="Arial" w:cs="Arial"/>
          <w:sz w:val="24"/>
          <w:szCs w:val="24"/>
        </w:rPr>
      </w:pPr>
    </w:p>
    <w:p w14:paraId="395688BC" w14:textId="77777777"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GENERIC COLLEGE ACCOUNTABILITIES</w:t>
      </w:r>
    </w:p>
    <w:p w14:paraId="47C8546F" w14:textId="77777777" w:rsidR="00C53C4A" w:rsidRPr="00A57ABB" w:rsidRDefault="00C53C4A" w:rsidP="00C53C4A">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6B5C12BE" w14:textId="77777777" w:rsidR="00C53C4A" w:rsidRPr="00A57ABB" w:rsidRDefault="00C53C4A" w:rsidP="00C53C4A">
      <w:pPr>
        <w:pStyle w:val="ListParagraph"/>
        <w:spacing w:line="240" w:lineRule="auto"/>
        <w:ind w:left="360"/>
        <w:jc w:val="both"/>
        <w:rPr>
          <w:rFonts w:ascii="Arial" w:eastAsia="Arial" w:hAnsi="Arial" w:cs="Arial"/>
          <w:sz w:val="24"/>
          <w:szCs w:val="24"/>
        </w:rPr>
      </w:pPr>
    </w:p>
    <w:p w14:paraId="4647FCDB" w14:textId="77777777" w:rsidR="00C53C4A" w:rsidRPr="00A57ABB" w:rsidRDefault="00C53C4A" w:rsidP="00C53C4A">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2BC44E2" w14:textId="77777777" w:rsidR="00C53C4A" w:rsidRPr="00A57ABB" w:rsidRDefault="00C53C4A" w:rsidP="00C53C4A">
      <w:pPr>
        <w:pStyle w:val="BodyTextIndent3"/>
        <w:numPr>
          <w:ilvl w:val="0"/>
          <w:numId w:val="1"/>
        </w:numPr>
        <w:ind w:left="360"/>
        <w:jc w:val="both"/>
        <w:rPr>
          <w:rFonts w:ascii="Arial" w:eastAsia="Arial" w:hAnsi="Arial" w:cs="Arial"/>
          <w:sz w:val="24"/>
          <w:szCs w:val="24"/>
        </w:rPr>
      </w:pPr>
      <w:r w:rsidRPr="00A57ABB">
        <w:rPr>
          <w:rFonts w:ascii="Arial" w:eastAsia="Arial" w:hAnsi="Arial" w:cs="Arial"/>
          <w:sz w:val="24"/>
          <w:szCs w:val="24"/>
        </w:rPr>
        <w:t xml:space="preserve">To contribute to the quality system of the section to ensure the delivery of a high quality service. </w:t>
      </w:r>
    </w:p>
    <w:p w14:paraId="1BAB7E73" w14:textId="77777777" w:rsidR="00C53C4A" w:rsidRPr="00A57ABB" w:rsidRDefault="00C53C4A" w:rsidP="00C53C4A">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lastRenderedPageBreak/>
        <w:t>To participate in the college’s performance management scheme, in order to ensure personal development needs are identified to allow maximisation of a high level of performance.</w:t>
      </w:r>
    </w:p>
    <w:p w14:paraId="1D1ECE48" w14:textId="77777777" w:rsidR="00C53C4A" w:rsidRPr="00A57ABB" w:rsidRDefault="00C53C4A" w:rsidP="00C53C4A">
      <w:pPr>
        <w:pStyle w:val="ListParagraph"/>
        <w:spacing w:line="240" w:lineRule="auto"/>
        <w:ind w:left="360"/>
        <w:jc w:val="both"/>
        <w:rPr>
          <w:rFonts w:ascii="Arial" w:eastAsia="Arial" w:hAnsi="Arial" w:cs="Arial"/>
          <w:sz w:val="24"/>
          <w:szCs w:val="24"/>
        </w:rPr>
      </w:pPr>
    </w:p>
    <w:p w14:paraId="41DC6517" w14:textId="77777777"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monitor college Health and Safety Policy, in order to ensure a safe and healthy learning and working environment.</w:t>
      </w:r>
    </w:p>
    <w:p w14:paraId="3F1F0164" w14:textId="77777777" w:rsidR="00C53C4A" w:rsidRPr="00A57ABB" w:rsidRDefault="00C53C4A" w:rsidP="00C53C4A">
      <w:pPr>
        <w:spacing w:after="0" w:line="240" w:lineRule="auto"/>
        <w:jc w:val="both"/>
        <w:rPr>
          <w:rFonts w:ascii="Arial" w:eastAsia="Arial" w:hAnsi="Arial" w:cs="Arial"/>
          <w:sz w:val="24"/>
          <w:szCs w:val="24"/>
        </w:rPr>
      </w:pPr>
    </w:p>
    <w:p w14:paraId="23853199" w14:textId="77777777"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proactively create, communicate, implement and support the college’s Sustainability Development Strategy to ensure college targets are achieved.</w:t>
      </w:r>
    </w:p>
    <w:p w14:paraId="47CC6D02" w14:textId="77777777" w:rsidR="00C53C4A" w:rsidRPr="00A57ABB" w:rsidRDefault="00C53C4A" w:rsidP="00C53C4A">
      <w:pPr>
        <w:spacing w:after="0" w:line="240" w:lineRule="auto"/>
        <w:jc w:val="both"/>
        <w:rPr>
          <w:rFonts w:ascii="Arial" w:eastAsia="Arial" w:hAnsi="Arial" w:cs="Arial"/>
          <w:sz w:val="24"/>
          <w:szCs w:val="24"/>
        </w:rPr>
      </w:pPr>
    </w:p>
    <w:p w14:paraId="087EC8EF" w14:textId="77777777"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support college’s Equal Opportunities Policy, in order to ensure adherence throughout the college.</w:t>
      </w:r>
    </w:p>
    <w:p w14:paraId="02EF3F30" w14:textId="77777777" w:rsidR="00C53C4A" w:rsidRPr="00A57ABB" w:rsidRDefault="00C53C4A" w:rsidP="00C53C4A">
      <w:pPr>
        <w:spacing w:after="0" w:line="240" w:lineRule="auto"/>
        <w:jc w:val="both"/>
        <w:rPr>
          <w:rFonts w:ascii="Arial" w:eastAsia="Arial" w:hAnsi="Arial" w:cs="Arial"/>
          <w:sz w:val="24"/>
          <w:szCs w:val="24"/>
        </w:rPr>
      </w:pPr>
    </w:p>
    <w:p w14:paraId="2F57B70E" w14:textId="77777777" w:rsidR="00C53C4A" w:rsidRPr="00A57ABB" w:rsidRDefault="00C53C4A" w:rsidP="00C53C4A">
      <w:pPr>
        <w:pStyle w:val="BodyTextIndent3"/>
        <w:numPr>
          <w:ilvl w:val="0"/>
          <w:numId w:val="1"/>
        </w:numPr>
        <w:spacing w:after="0"/>
        <w:ind w:left="354" w:hanging="357"/>
        <w:jc w:val="both"/>
        <w:rPr>
          <w:rFonts w:ascii="Arial" w:eastAsia="Arial" w:hAnsi="Arial" w:cs="Arial"/>
          <w:sz w:val="24"/>
          <w:szCs w:val="24"/>
        </w:rPr>
      </w:pPr>
      <w:r w:rsidRPr="00A57ABB">
        <w:rPr>
          <w:rFonts w:ascii="Arial" w:eastAsia="Arial" w:hAnsi="Arial" w:cs="Arial"/>
          <w:sz w:val="24"/>
          <w:szCs w:val="24"/>
        </w:rPr>
        <w:t>To contribute to the smooth running of the college by undertaking other administrative duties as required to support the management of the college.</w:t>
      </w:r>
    </w:p>
    <w:p w14:paraId="53166AC8" w14:textId="77777777" w:rsidR="00C53C4A" w:rsidRPr="00A57ABB" w:rsidRDefault="00C53C4A" w:rsidP="00C53C4A">
      <w:pPr>
        <w:pStyle w:val="BodyTextIndent3"/>
        <w:spacing w:after="0"/>
        <w:ind w:left="0"/>
        <w:jc w:val="both"/>
        <w:rPr>
          <w:rFonts w:ascii="Arial" w:eastAsia="Arial" w:hAnsi="Arial" w:cs="Arial"/>
          <w:sz w:val="24"/>
          <w:szCs w:val="24"/>
        </w:rPr>
      </w:pPr>
    </w:p>
    <w:p w14:paraId="1E0B4B35" w14:textId="77777777"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3250EDD9" w14:textId="77777777" w:rsidR="00C53C4A" w:rsidRPr="00A57ABB" w:rsidRDefault="00C53C4A" w:rsidP="00C53C4A">
      <w:pPr>
        <w:spacing w:after="0" w:line="240" w:lineRule="auto"/>
        <w:jc w:val="both"/>
        <w:rPr>
          <w:rFonts w:ascii="Arial" w:eastAsia="Arial" w:hAnsi="Arial" w:cs="Arial"/>
          <w:sz w:val="24"/>
          <w:szCs w:val="24"/>
        </w:rPr>
      </w:pPr>
    </w:p>
    <w:p w14:paraId="65C15D25" w14:textId="77777777" w:rsidR="00C53C4A" w:rsidRPr="00A57ABB" w:rsidRDefault="00C53C4A" w:rsidP="00C53C4A">
      <w:pPr>
        <w:pStyle w:val="BodyTextIndent"/>
        <w:jc w:val="both"/>
        <w:rPr>
          <w:rFonts w:ascii="Arial" w:eastAsia="Arial" w:hAnsi="Arial" w:cs="Arial"/>
          <w:szCs w:val="24"/>
        </w:rPr>
      </w:pPr>
      <w:r w:rsidRPr="00A57ABB">
        <w:rPr>
          <w:rFonts w:ascii="Arial" w:eastAsia="Arial" w:hAnsi="Arial" w:cs="Arial"/>
          <w:szCs w:val="24"/>
        </w:rPr>
        <w:t>Note</w:t>
      </w:r>
      <w:r w:rsidRPr="00A57ABB">
        <w:rPr>
          <w:rFonts w:ascii="Arial" w:eastAsia="Arial" w:hAnsi="Arial" w:cs="Arial"/>
          <w:color w:val="FF0000"/>
          <w:szCs w:val="24"/>
        </w:rPr>
        <w:t>:</w:t>
      </w:r>
      <w:r w:rsidRPr="00A57ABB">
        <w:rPr>
          <w:rFonts w:ascii="Arial" w:hAnsi="Arial" w:cs="Arial"/>
          <w:szCs w:val="24"/>
        </w:rPr>
        <w:tab/>
      </w:r>
      <w:r w:rsidRPr="00A57ABB">
        <w:rPr>
          <w:rFonts w:ascii="Arial" w:eastAsia="Arial" w:hAnsi="Arial" w:cs="Arial"/>
          <w:szCs w:val="24"/>
        </w:rPr>
        <w:t>This Job Description is an outline of the Principal Accountabilities for the post but is not part of the Contract of Employment.</w:t>
      </w:r>
    </w:p>
    <w:p w14:paraId="461F40F0" w14:textId="77777777" w:rsidR="00C53C4A" w:rsidRPr="00A57ABB" w:rsidRDefault="00C53C4A" w:rsidP="00C53C4A">
      <w:pPr>
        <w:pStyle w:val="BodyTextIndent"/>
        <w:jc w:val="both"/>
        <w:rPr>
          <w:rFonts w:ascii="Arial" w:eastAsia="Arial" w:hAnsi="Arial" w:cs="Arial"/>
          <w:szCs w:val="24"/>
        </w:rPr>
      </w:pPr>
    </w:p>
    <w:p w14:paraId="380B11A0" w14:textId="77777777"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HOW TO APPLY</w:t>
      </w:r>
    </w:p>
    <w:p w14:paraId="1BB00A2F" w14:textId="77777777" w:rsidR="00C53C4A" w:rsidRPr="00A57ABB" w:rsidRDefault="00C53C4A" w:rsidP="00C53C4A">
      <w:pPr>
        <w:rPr>
          <w:rStyle w:val="Hyperlink"/>
          <w:rFonts w:ascii="Arial" w:eastAsia="Arial" w:hAnsi="Arial" w:cs="Arial"/>
          <w:sz w:val="24"/>
          <w:szCs w:val="24"/>
        </w:rPr>
      </w:pPr>
      <w:r w:rsidRPr="00A57ABB">
        <w:rPr>
          <w:rFonts w:ascii="Arial" w:eastAsia="Arial" w:hAnsi="Arial" w:cs="Arial"/>
          <w:sz w:val="24"/>
          <w:szCs w:val="24"/>
        </w:rPr>
        <w:t>For full information about this role or to apply visit www.lcwc.ac.uk/job</w:t>
      </w:r>
    </w:p>
    <w:p w14:paraId="4B83657F" w14:textId="77777777" w:rsidR="00C53C4A" w:rsidRDefault="00C53C4A" w:rsidP="00C53C4A">
      <w:pPr>
        <w:rPr>
          <w:rFonts w:ascii="Arial" w:eastAsia="Arial" w:hAnsi="Arial" w:cs="Arial"/>
          <w:b/>
          <w:bCs/>
          <w:sz w:val="24"/>
          <w:szCs w:val="24"/>
        </w:rPr>
      </w:pPr>
    </w:p>
    <w:p w14:paraId="0AD98A5D" w14:textId="77777777" w:rsidR="00C53C4A" w:rsidRDefault="00C53C4A" w:rsidP="00C53C4A">
      <w:pPr>
        <w:rPr>
          <w:rFonts w:ascii="Arial" w:eastAsia="Arial" w:hAnsi="Arial" w:cs="Arial"/>
          <w:b/>
          <w:bCs/>
          <w:sz w:val="24"/>
          <w:szCs w:val="24"/>
        </w:rPr>
      </w:pPr>
    </w:p>
    <w:p w14:paraId="569DC15D" w14:textId="77777777" w:rsidR="00C53C4A" w:rsidRDefault="00C53C4A" w:rsidP="00C53C4A">
      <w:pPr>
        <w:rPr>
          <w:rFonts w:ascii="Arial" w:eastAsia="Arial" w:hAnsi="Arial" w:cs="Arial"/>
          <w:b/>
          <w:bCs/>
          <w:sz w:val="24"/>
          <w:szCs w:val="24"/>
        </w:rPr>
      </w:pPr>
    </w:p>
    <w:p w14:paraId="7D0FF3BC" w14:textId="77777777" w:rsidR="00C53C4A" w:rsidRDefault="00C53C4A" w:rsidP="00C53C4A">
      <w:pPr>
        <w:rPr>
          <w:rFonts w:ascii="Arial" w:eastAsia="Arial" w:hAnsi="Arial" w:cs="Arial"/>
          <w:b/>
          <w:bCs/>
          <w:sz w:val="24"/>
          <w:szCs w:val="24"/>
        </w:rPr>
      </w:pPr>
    </w:p>
    <w:p w14:paraId="6806632A" w14:textId="77777777" w:rsidR="00C53C4A" w:rsidRDefault="00C53C4A" w:rsidP="00C53C4A">
      <w:pPr>
        <w:rPr>
          <w:rFonts w:ascii="Arial" w:eastAsia="Arial" w:hAnsi="Arial" w:cs="Arial"/>
          <w:b/>
          <w:bCs/>
          <w:sz w:val="24"/>
          <w:szCs w:val="24"/>
        </w:rPr>
      </w:pPr>
    </w:p>
    <w:p w14:paraId="58172370" w14:textId="77777777" w:rsidR="00C53C4A" w:rsidRDefault="00C53C4A" w:rsidP="00C53C4A">
      <w:pPr>
        <w:rPr>
          <w:rFonts w:ascii="Arial" w:eastAsia="Arial" w:hAnsi="Arial" w:cs="Arial"/>
          <w:b/>
          <w:bCs/>
          <w:sz w:val="24"/>
          <w:szCs w:val="24"/>
        </w:rPr>
      </w:pPr>
    </w:p>
    <w:p w14:paraId="0AB77015" w14:textId="77777777" w:rsidR="00C53C4A" w:rsidRDefault="00C53C4A" w:rsidP="00C53C4A">
      <w:pPr>
        <w:rPr>
          <w:rFonts w:ascii="Arial" w:eastAsia="Arial" w:hAnsi="Arial" w:cs="Arial"/>
          <w:b/>
          <w:bCs/>
          <w:sz w:val="24"/>
          <w:szCs w:val="24"/>
        </w:rPr>
      </w:pPr>
    </w:p>
    <w:p w14:paraId="3A539ACA" w14:textId="77777777" w:rsidR="00C53C4A" w:rsidRDefault="00C53C4A" w:rsidP="00C53C4A">
      <w:pPr>
        <w:rPr>
          <w:rFonts w:ascii="Arial" w:eastAsia="Arial" w:hAnsi="Arial" w:cs="Arial"/>
          <w:b/>
          <w:bCs/>
          <w:sz w:val="24"/>
          <w:szCs w:val="24"/>
        </w:rPr>
      </w:pPr>
    </w:p>
    <w:p w14:paraId="346603F6" w14:textId="77777777" w:rsidR="00C53C4A" w:rsidRDefault="00C53C4A" w:rsidP="00C53C4A">
      <w:pPr>
        <w:rPr>
          <w:rFonts w:ascii="Arial" w:eastAsia="Arial" w:hAnsi="Arial" w:cs="Arial"/>
          <w:b/>
          <w:bCs/>
          <w:sz w:val="24"/>
          <w:szCs w:val="24"/>
        </w:rPr>
      </w:pPr>
    </w:p>
    <w:p w14:paraId="48B2C045" w14:textId="77777777" w:rsidR="00C53C4A" w:rsidRDefault="00C53C4A" w:rsidP="00C53C4A">
      <w:pPr>
        <w:rPr>
          <w:rFonts w:ascii="Arial" w:eastAsia="Arial" w:hAnsi="Arial" w:cs="Arial"/>
          <w:b/>
          <w:bCs/>
          <w:sz w:val="24"/>
          <w:szCs w:val="24"/>
        </w:rPr>
      </w:pPr>
    </w:p>
    <w:p w14:paraId="0C86F0FC" w14:textId="77777777" w:rsidR="00C53C4A" w:rsidRDefault="00C53C4A" w:rsidP="00C53C4A">
      <w:pPr>
        <w:rPr>
          <w:rFonts w:ascii="Arial" w:eastAsia="Arial" w:hAnsi="Arial" w:cs="Arial"/>
          <w:b/>
          <w:bCs/>
          <w:sz w:val="24"/>
          <w:szCs w:val="24"/>
        </w:rPr>
      </w:pPr>
    </w:p>
    <w:p w14:paraId="2FD7A5D3" w14:textId="77777777" w:rsidR="00C53C4A" w:rsidRDefault="00C53C4A" w:rsidP="00C53C4A">
      <w:pPr>
        <w:rPr>
          <w:rFonts w:ascii="Arial" w:eastAsia="Arial" w:hAnsi="Arial" w:cs="Arial"/>
          <w:b/>
          <w:bCs/>
          <w:sz w:val="24"/>
          <w:szCs w:val="24"/>
        </w:rPr>
      </w:pPr>
    </w:p>
    <w:p w14:paraId="7F0164EB" w14:textId="77777777" w:rsidR="00C53C4A" w:rsidRPr="00D65E81" w:rsidRDefault="00C53C4A" w:rsidP="00C53C4A">
      <w:pPr>
        <w:pBdr>
          <w:bottom w:val="single" w:sz="12" w:space="1" w:color="92D050"/>
        </w:pBdr>
        <w:spacing w:after="0" w:line="240" w:lineRule="auto"/>
        <w:ind w:right="-330"/>
        <w:rPr>
          <w:rFonts w:ascii="Arial" w:eastAsia="Arial" w:hAnsi="Arial" w:cs="Arial"/>
          <w:b/>
          <w:bCs/>
          <w:sz w:val="24"/>
          <w:szCs w:val="24"/>
        </w:rPr>
      </w:pPr>
      <w:r w:rsidRPr="00D65E81">
        <w:rPr>
          <w:b/>
          <w:noProof/>
          <w:sz w:val="26"/>
          <w:szCs w:val="26"/>
          <w:lang w:eastAsia="en-GB"/>
        </w:rPr>
        <w:lastRenderedPageBreak/>
        <w:drawing>
          <wp:anchor distT="0" distB="0" distL="114300" distR="114300" simplePos="0" relativeHeight="251660288" behindDoc="1" locked="0" layoutInCell="1" allowOverlap="1" wp14:anchorId="135F74F5" wp14:editId="5016A508">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Person Specification</w:t>
      </w:r>
      <w:r>
        <w:rPr>
          <w:rFonts w:ascii="Arial" w:eastAsia="Arial" w:hAnsi="Arial" w:cs="Arial"/>
          <w:b/>
          <w:bCs/>
          <w:sz w:val="24"/>
          <w:szCs w:val="24"/>
        </w:rPr>
        <w:t xml:space="preserve"> – Lecturer </w:t>
      </w:r>
    </w:p>
    <w:p w14:paraId="73898055" w14:textId="77777777" w:rsidR="00C53C4A" w:rsidRDefault="00C53C4A" w:rsidP="00C53C4A">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C53C4A" w:rsidRPr="00AB2928" w14:paraId="13675D8A" w14:textId="77777777" w:rsidTr="00C344EE">
        <w:tc>
          <w:tcPr>
            <w:tcW w:w="4050" w:type="dxa"/>
            <w:tcBorders>
              <w:top w:val="nil"/>
              <w:left w:val="nil"/>
              <w:bottom w:val="single" w:sz="6" w:space="0" w:color="auto"/>
              <w:right w:val="single" w:sz="6" w:space="0" w:color="auto"/>
            </w:tcBorders>
            <w:shd w:val="clear" w:color="auto" w:fill="auto"/>
            <w:hideMark/>
          </w:tcPr>
          <w:p w14:paraId="7D0D2B8B"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7D4C7EA2"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Essential</w:t>
            </w:r>
            <w:r w:rsidRPr="00AB2928">
              <w:rPr>
                <w:rFonts w:ascii="Times New Roman" w:eastAsia="Times New Roman" w:hAnsi="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7AA318E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Desirable</w:t>
            </w:r>
            <w:r w:rsidRPr="00AB2928">
              <w:rPr>
                <w:rFonts w:ascii="Times New Roman" w:eastAsia="Times New Roman" w:hAnsi="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5DFECF6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Assessment Method</w:t>
            </w:r>
            <w:r w:rsidRPr="00AB2928">
              <w:rPr>
                <w:rFonts w:ascii="Times New Roman" w:eastAsia="Times New Roman" w:hAnsi="Times New Roman"/>
                <w:color w:val="FFFFFF"/>
                <w:sz w:val="24"/>
                <w:szCs w:val="24"/>
                <w:lang w:eastAsia="en-GB"/>
              </w:rPr>
              <w:t> </w:t>
            </w:r>
          </w:p>
        </w:tc>
      </w:tr>
      <w:tr w:rsidR="00C53C4A" w:rsidRPr="00AB2928" w14:paraId="04C5B85C" w14:textId="77777777" w:rsidTr="00C344EE">
        <w:tc>
          <w:tcPr>
            <w:tcW w:w="4050" w:type="dxa"/>
            <w:tcBorders>
              <w:top w:val="nil"/>
              <w:left w:val="single" w:sz="6" w:space="0" w:color="auto"/>
              <w:bottom w:val="single" w:sz="6" w:space="0" w:color="auto"/>
              <w:right w:val="nil"/>
            </w:tcBorders>
            <w:shd w:val="clear" w:color="auto" w:fill="C2D69B"/>
            <w:hideMark/>
          </w:tcPr>
          <w:p w14:paraId="7F7C36AB"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Qualifications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B4A3F85"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4A73C5D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56794129"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050B0851"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303E5B91" w14:textId="77777777" w:rsidR="00C53C4A" w:rsidRPr="00A57ABB" w:rsidRDefault="00C53C4A" w:rsidP="00C344EE">
            <w:pPr>
              <w:spacing w:after="0" w:line="240" w:lineRule="auto"/>
              <w:jc w:val="both"/>
              <w:textAlignment w:val="baseline"/>
              <w:rPr>
                <w:rFonts w:ascii="Arial" w:eastAsia="Times New Roman" w:hAnsi="Arial" w:cs="Arial"/>
                <w:sz w:val="24"/>
                <w:szCs w:val="24"/>
                <w:lang w:eastAsia="en-GB"/>
              </w:rPr>
            </w:pPr>
            <w:r w:rsidRPr="00A57ABB">
              <w:rPr>
                <w:rFonts w:ascii="Arial" w:eastAsia="Arial" w:hAnsi="Arial" w:cs="Arial"/>
                <w:sz w:val="24"/>
                <w:szCs w:val="24"/>
              </w:rPr>
              <w:t>Literacy and Numeracy qualifications at minimum Level 2 or be willing to update</w:t>
            </w:r>
          </w:p>
        </w:tc>
        <w:tc>
          <w:tcPr>
            <w:tcW w:w="1410" w:type="dxa"/>
            <w:tcBorders>
              <w:top w:val="nil"/>
              <w:left w:val="nil"/>
              <w:bottom w:val="single" w:sz="6" w:space="0" w:color="auto"/>
              <w:right w:val="single" w:sz="6" w:space="0" w:color="auto"/>
            </w:tcBorders>
            <w:shd w:val="clear" w:color="auto" w:fill="auto"/>
            <w:hideMark/>
          </w:tcPr>
          <w:p w14:paraId="634BA1B7"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787D3BA"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0D2762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/Cert</w:t>
            </w:r>
            <w:r w:rsidRPr="00AB2928">
              <w:rPr>
                <w:rFonts w:ascii="Times New Roman" w:eastAsia="Times New Roman" w:hAnsi="Times New Roman"/>
                <w:sz w:val="24"/>
                <w:szCs w:val="24"/>
                <w:lang w:eastAsia="en-GB"/>
              </w:rPr>
              <w:t> </w:t>
            </w:r>
          </w:p>
        </w:tc>
      </w:tr>
      <w:tr w:rsidR="00C53C4A" w:rsidRPr="00AB2928" w14:paraId="3EC26F4B" w14:textId="77777777" w:rsidTr="00C344EE">
        <w:tc>
          <w:tcPr>
            <w:tcW w:w="4050" w:type="dxa"/>
            <w:tcBorders>
              <w:top w:val="nil"/>
              <w:left w:val="single" w:sz="6" w:space="0" w:color="auto"/>
              <w:bottom w:val="single" w:sz="6" w:space="0" w:color="auto"/>
              <w:right w:val="single" w:sz="6" w:space="0" w:color="auto"/>
            </w:tcBorders>
            <w:shd w:val="clear" w:color="auto" w:fill="auto"/>
          </w:tcPr>
          <w:p w14:paraId="134AB89C" w14:textId="77777777" w:rsidR="00C53C4A" w:rsidRPr="00A57ABB" w:rsidRDefault="00C53C4A" w:rsidP="00C53C4A">
            <w:pPr>
              <w:spacing w:after="0" w:line="240" w:lineRule="auto"/>
              <w:rPr>
                <w:rFonts w:ascii="Arial" w:eastAsia="Arial" w:hAnsi="Arial" w:cs="Arial"/>
                <w:sz w:val="24"/>
                <w:szCs w:val="24"/>
              </w:rPr>
            </w:pPr>
            <w:r w:rsidRPr="00843142">
              <w:rPr>
                <w:rFonts w:ascii="Arial" w:eastAsia="Arial" w:hAnsi="Arial" w:cs="Arial"/>
                <w:sz w:val="24"/>
                <w:szCs w:val="24"/>
              </w:rPr>
              <w:t>D</w:t>
            </w:r>
            <w:r>
              <w:rPr>
                <w:rFonts w:ascii="Arial" w:eastAsia="Arial" w:hAnsi="Arial" w:cs="Arial"/>
                <w:sz w:val="24"/>
                <w:szCs w:val="24"/>
              </w:rPr>
              <w:t>egree Qualification in relevant discipline</w:t>
            </w:r>
          </w:p>
        </w:tc>
        <w:tc>
          <w:tcPr>
            <w:tcW w:w="1410" w:type="dxa"/>
            <w:tcBorders>
              <w:top w:val="nil"/>
              <w:left w:val="nil"/>
              <w:bottom w:val="single" w:sz="6" w:space="0" w:color="auto"/>
              <w:right w:val="single" w:sz="6" w:space="0" w:color="auto"/>
            </w:tcBorders>
            <w:shd w:val="clear" w:color="auto" w:fill="auto"/>
          </w:tcPr>
          <w:p w14:paraId="34990074" w14:textId="77777777" w:rsidR="00C53C4A" w:rsidRPr="00AB2928" w:rsidRDefault="00C53C4A" w:rsidP="00C344EE">
            <w:pPr>
              <w:spacing w:after="0" w:line="240" w:lineRule="auto"/>
              <w:jc w:val="center"/>
              <w:textAlignment w:val="baseline"/>
              <w:rPr>
                <w:rFonts w:ascii="Segoe UI Symbol" w:eastAsia="Times New Roman" w:hAnsi="Segoe UI Symbol"/>
                <w:b/>
                <w:bCs/>
                <w:lang w:eastAsia="en-GB"/>
              </w:rPr>
            </w:pPr>
            <w:r w:rsidRPr="00AB2928">
              <w:rPr>
                <w:rFonts w:ascii="Segoe UI Symbol" w:eastAsia="Times New Roman" w:hAnsi="Segoe UI Symbol"/>
                <w:b/>
                <w:bCs/>
                <w:lang w:eastAsia="en-GB"/>
              </w:rPr>
              <w:t>✓</w:t>
            </w:r>
          </w:p>
        </w:tc>
        <w:tc>
          <w:tcPr>
            <w:tcW w:w="1290" w:type="dxa"/>
            <w:tcBorders>
              <w:top w:val="nil"/>
              <w:left w:val="nil"/>
              <w:bottom w:val="single" w:sz="6" w:space="0" w:color="auto"/>
              <w:right w:val="single" w:sz="6" w:space="0" w:color="auto"/>
            </w:tcBorders>
            <w:shd w:val="clear" w:color="auto" w:fill="auto"/>
          </w:tcPr>
          <w:p w14:paraId="6CB33C6D"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33221D15" w14:textId="77777777" w:rsidR="00C53C4A" w:rsidRDefault="00C53C4A" w:rsidP="00C344EE">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C53C4A" w:rsidRPr="00AB2928" w14:paraId="07049B8A" w14:textId="77777777" w:rsidTr="00C344EE">
        <w:tc>
          <w:tcPr>
            <w:tcW w:w="4050" w:type="dxa"/>
            <w:tcBorders>
              <w:top w:val="nil"/>
              <w:left w:val="single" w:sz="6" w:space="0" w:color="auto"/>
              <w:bottom w:val="single" w:sz="6" w:space="0" w:color="auto"/>
              <w:right w:val="single" w:sz="6" w:space="0" w:color="auto"/>
            </w:tcBorders>
            <w:shd w:val="clear" w:color="auto" w:fill="auto"/>
          </w:tcPr>
          <w:p w14:paraId="443460B8" w14:textId="77777777" w:rsidR="00C53C4A" w:rsidRPr="00A57ABB" w:rsidRDefault="00C53C4A" w:rsidP="00C344EE">
            <w:pPr>
              <w:spacing w:after="0" w:line="240" w:lineRule="auto"/>
              <w:rPr>
                <w:rFonts w:ascii="Arial" w:eastAsia="Times New Roman" w:hAnsi="Arial" w:cs="Arial"/>
                <w:color w:val="000000"/>
                <w:sz w:val="24"/>
                <w:szCs w:val="24"/>
                <w:lang w:eastAsia="en-GB"/>
              </w:rPr>
            </w:pPr>
            <w:r w:rsidRPr="00843142">
              <w:rPr>
                <w:rFonts w:ascii="Arial" w:eastAsia="Times New Roman" w:hAnsi="Arial" w:cs="Arial"/>
                <w:color w:val="000000"/>
                <w:sz w:val="24"/>
                <w:szCs w:val="24"/>
                <w:lang w:eastAsia="en-GB"/>
              </w:rPr>
              <w:t>Hold a recognised teaching qualification (Certificate of Education, PGCE or B Ed) or commitment to obtaining one within a specified period after commencement</w:t>
            </w:r>
          </w:p>
        </w:tc>
        <w:tc>
          <w:tcPr>
            <w:tcW w:w="1410" w:type="dxa"/>
            <w:tcBorders>
              <w:top w:val="nil"/>
              <w:left w:val="nil"/>
              <w:bottom w:val="single" w:sz="6" w:space="0" w:color="auto"/>
              <w:right w:val="single" w:sz="6" w:space="0" w:color="auto"/>
            </w:tcBorders>
            <w:shd w:val="clear" w:color="auto" w:fill="auto"/>
          </w:tcPr>
          <w:p w14:paraId="286F4FD5" w14:textId="77777777" w:rsidR="00C53C4A" w:rsidRPr="00AB2928" w:rsidRDefault="00C53C4A" w:rsidP="00C344EE">
            <w:pPr>
              <w:spacing w:after="0" w:line="240" w:lineRule="auto"/>
              <w:jc w:val="center"/>
              <w:textAlignment w:val="baseline"/>
              <w:rPr>
                <w:rFonts w:ascii="Segoe UI Symbol" w:eastAsia="Times New Roman" w:hAnsi="Segoe UI Symbol"/>
                <w:b/>
                <w:bCs/>
                <w:lang w:eastAsia="en-GB"/>
              </w:rPr>
            </w:pPr>
            <w:r w:rsidRPr="00A57ABB">
              <w:rPr>
                <w:rFonts w:ascii="Segoe UI Symbol" w:eastAsia="Times New Roman" w:hAnsi="Segoe UI Symbol"/>
                <w:b/>
                <w:bCs/>
                <w:lang w:eastAsia="en-GB"/>
              </w:rPr>
              <w:t>✓</w:t>
            </w:r>
          </w:p>
        </w:tc>
        <w:tc>
          <w:tcPr>
            <w:tcW w:w="1290" w:type="dxa"/>
            <w:tcBorders>
              <w:top w:val="nil"/>
              <w:left w:val="nil"/>
              <w:bottom w:val="single" w:sz="6" w:space="0" w:color="auto"/>
              <w:right w:val="single" w:sz="6" w:space="0" w:color="auto"/>
            </w:tcBorders>
            <w:shd w:val="clear" w:color="auto" w:fill="auto"/>
          </w:tcPr>
          <w:p w14:paraId="515661D0" w14:textId="77777777" w:rsidR="00C53C4A" w:rsidRPr="00AB2928" w:rsidRDefault="00C53C4A" w:rsidP="00C344EE">
            <w:pPr>
              <w:spacing w:after="0" w:line="240" w:lineRule="auto"/>
              <w:jc w:val="center"/>
              <w:textAlignment w:val="baseline"/>
              <w:rPr>
                <w:rFonts w:ascii="Segoe UI Symbol" w:eastAsia="Times New Roman" w:hAnsi="Segoe UI Symbol"/>
                <w:b/>
                <w:bCs/>
                <w:lang w:eastAsia="en-GB"/>
              </w:rPr>
            </w:pPr>
          </w:p>
        </w:tc>
        <w:tc>
          <w:tcPr>
            <w:tcW w:w="2235" w:type="dxa"/>
            <w:tcBorders>
              <w:top w:val="nil"/>
              <w:left w:val="nil"/>
              <w:bottom w:val="single" w:sz="6" w:space="0" w:color="auto"/>
              <w:right w:val="single" w:sz="6" w:space="0" w:color="auto"/>
            </w:tcBorders>
            <w:shd w:val="clear" w:color="auto" w:fill="auto"/>
          </w:tcPr>
          <w:p w14:paraId="79F354AE" w14:textId="77777777" w:rsidR="00C53C4A" w:rsidRDefault="00C53C4A" w:rsidP="00C344EE">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C53C4A" w:rsidRPr="00AB2928" w14:paraId="2B16E89A" w14:textId="77777777" w:rsidTr="00C344EE">
        <w:tc>
          <w:tcPr>
            <w:tcW w:w="4050" w:type="dxa"/>
            <w:tcBorders>
              <w:top w:val="nil"/>
              <w:left w:val="single" w:sz="6" w:space="0" w:color="auto"/>
              <w:bottom w:val="single" w:sz="6" w:space="0" w:color="auto"/>
              <w:right w:val="nil"/>
            </w:tcBorders>
            <w:shd w:val="clear" w:color="auto" w:fill="C2D69B"/>
            <w:hideMark/>
          </w:tcPr>
          <w:p w14:paraId="56CFA837"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Experience</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777530D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65DF0F9A"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3966780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75037BC1" w14:textId="77777777" w:rsidTr="00C344EE">
        <w:tc>
          <w:tcPr>
            <w:tcW w:w="4050" w:type="dxa"/>
            <w:tcBorders>
              <w:top w:val="nil"/>
              <w:left w:val="single" w:sz="6" w:space="0" w:color="auto"/>
              <w:bottom w:val="single" w:sz="6" w:space="0" w:color="auto"/>
              <w:right w:val="single" w:sz="6" w:space="0" w:color="auto"/>
            </w:tcBorders>
            <w:shd w:val="clear" w:color="auto" w:fill="auto"/>
            <w:vAlign w:val="center"/>
            <w:hideMark/>
          </w:tcPr>
          <w:p w14:paraId="28E629CC" w14:textId="77777777"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Recent and relevant industry experience in sector</w:t>
            </w:r>
          </w:p>
        </w:tc>
        <w:tc>
          <w:tcPr>
            <w:tcW w:w="1410" w:type="dxa"/>
            <w:tcBorders>
              <w:top w:val="nil"/>
              <w:left w:val="nil"/>
              <w:bottom w:val="single" w:sz="6" w:space="0" w:color="auto"/>
              <w:right w:val="single" w:sz="6" w:space="0" w:color="auto"/>
            </w:tcBorders>
            <w:shd w:val="clear" w:color="auto" w:fill="auto"/>
            <w:hideMark/>
          </w:tcPr>
          <w:p w14:paraId="20DE466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A3EFE30"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DAA301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IV</w:t>
            </w:r>
            <w:r w:rsidRPr="00AB2928">
              <w:rPr>
                <w:rFonts w:ascii="Times New Roman" w:eastAsia="Times New Roman" w:hAnsi="Times New Roman"/>
                <w:sz w:val="24"/>
                <w:szCs w:val="24"/>
                <w:lang w:eastAsia="en-GB"/>
              </w:rPr>
              <w:t> </w:t>
            </w:r>
          </w:p>
        </w:tc>
      </w:tr>
      <w:tr w:rsidR="00C53C4A" w:rsidRPr="00AB2928" w14:paraId="5B11C43C" w14:textId="77777777" w:rsidTr="00C344EE">
        <w:tc>
          <w:tcPr>
            <w:tcW w:w="4050" w:type="dxa"/>
            <w:tcBorders>
              <w:top w:val="nil"/>
              <w:left w:val="single" w:sz="6" w:space="0" w:color="auto"/>
              <w:bottom w:val="single" w:sz="6" w:space="0" w:color="auto"/>
              <w:right w:val="single" w:sz="6" w:space="0" w:color="auto"/>
            </w:tcBorders>
            <w:shd w:val="clear" w:color="auto" w:fill="auto"/>
            <w:vAlign w:val="center"/>
            <w:hideMark/>
          </w:tcPr>
          <w:p w14:paraId="21AF8B0F" w14:textId="77777777"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Demonstrable in-depth knowledge of subject area</w:t>
            </w:r>
          </w:p>
        </w:tc>
        <w:tc>
          <w:tcPr>
            <w:tcW w:w="1410" w:type="dxa"/>
            <w:tcBorders>
              <w:top w:val="nil"/>
              <w:left w:val="nil"/>
              <w:bottom w:val="single" w:sz="6" w:space="0" w:color="auto"/>
              <w:right w:val="single" w:sz="6" w:space="0" w:color="auto"/>
            </w:tcBorders>
            <w:shd w:val="clear" w:color="auto" w:fill="auto"/>
            <w:hideMark/>
          </w:tcPr>
          <w:p w14:paraId="6676804F"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B2549F0"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09263F7"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2B1FFE91"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53A212E7" w14:textId="77777777"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Recent relevant teaching experience with good or outstanding observation grades</w:t>
            </w:r>
          </w:p>
        </w:tc>
        <w:tc>
          <w:tcPr>
            <w:tcW w:w="1410" w:type="dxa"/>
            <w:tcBorders>
              <w:top w:val="nil"/>
              <w:left w:val="nil"/>
              <w:bottom w:val="single" w:sz="6" w:space="0" w:color="auto"/>
              <w:right w:val="single" w:sz="6" w:space="0" w:color="auto"/>
            </w:tcBorders>
            <w:shd w:val="clear" w:color="auto" w:fill="auto"/>
          </w:tcPr>
          <w:p w14:paraId="0BBC1158"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14:paraId="48F22640" w14:textId="77777777" w:rsidR="00C53C4A" w:rsidRPr="009E6C30" w:rsidRDefault="00C53C4A" w:rsidP="00C344EE">
            <w:pPr>
              <w:spacing w:after="0" w:line="240" w:lineRule="auto"/>
              <w:jc w:val="center"/>
              <w:textAlignment w:val="baseline"/>
              <w:rPr>
                <w:rFonts w:ascii="Times New Roman" w:eastAsia="Times New Roman" w:hAnsi="Times New Roman"/>
                <w:b/>
                <w:sz w:val="24"/>
                <w:szCs w:val="24"/>
                <w:lang w:eastAsia="en-GB"/>
              </w:rPr>
            </w:pPr>
            <w:r w:rsidRPr="00AB2928">
              <w:rPr>
                <w:rFonts w:ascii="Times New Roman" w:eastAsia="Times New Roman" w:hAnsi="Times New Roman"/>
                <w:lang w:eastAsia="en-GB"/>
              </w:rPr>
              <w:t> </w:t>
            </w:r>
            <w:r w:rsidRPr="009E6C30">
              <w:rPr>
                <w:rFonts w:ascii="Segoe UI Symbol" w:eastAsia="Times New Roman" w:hAnsi="Segoe UI Symbol" w:cs="Segoe UI Symbol"/>
                <w:b/>
                <w:lang w:eastAsia="en-GB"/>
              </w:rPr>
              <w:t>✓</w:t>
            </w:r>
            <w:r w:rsidRPr="009E6C30">
              <w:rPr>
                <w:rFonts w:ascii="Times New Roman" w:eastAsia="Times New Roman" w:hAnsi="Times New Roman"/>
                <w:b/>
                <w:lang w:eastAsia="en-GB"/>
              </w:rPr>
              <w:t xml:space="preserve">  </w:t>
            </w:r>
          </w:p>
        </w:tc>
        <w:tc>
          <w:tcPr>
            <w:tcW w:w="2235" w:type="dxa"/>
            <w:tcBorders>
              <w:top w:val="nil"/>
              <w:left w:val="nil"/>
              <w:bottom w:val="single" w:sz="6" w:space="0" w:color="auto"/>
              <w:right w:val="single" w:sz="6" w:space="0" w:color="auto"/>
            </w:tcBorders>
            <w:shd w:val="clear" w:color="auto" w:fill="auto"/>
            <w:hideMark/>
          </w:tcPr>
          <w:p w14:paraId="0CB23175"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56B04561" w14:textId="77777777" w:rsidTr="00C344EE">
        <w:tc>
          <w:tcPr>
            <w:tcW w:w="4050" w:type="dxa"/>
            <w:tcBorders>
              <w:top w:val="nil"/>
              <w:left w:val="single" w:sz="6" w:space="0" w:color="auto"/>
              <w:bottom w:val="single" w:sz="6" w:space="0" w:color="auto"/>
              <w:right w:val="single" w:sz="6" w:space="0" w:color="auto"/>
            </w:tcBorders>
            <w:shd w:val="clear" w:color="auto" w:fill="auto"/>
          </w:tcPr>
          <w:p w14:paraId="0575C8D6" w14:textId="77777777"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Experience in post 16 education / training including curriculum design, delivery, assessment and evaluation</w:t>
            </w:r>
          </w:p>
        </w:tc>
        <w:tc>
          <w:tcPr>
            <w:tcW w:w="1410" w:type="dxa"/>
            <w:tcBorders>
              <w:top w:val="nil"/>
              <w:left w:val="nil"/>
              <w:bottom w:val="single" w:sz="6" w:space="0" w:color="auto"/>
              <w:right w:val="single" w:sz="6" w:space="0" w:color="auto"/>
            </w:tcBorders>
            <w:shd w:val="clear" w:color="auto" w:fill="auto"/>
          </w:tcPr>
          <w:p w14:paraId="12A66A2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p>
        </w:tc>
        <w:tc>
          <w:tcPr>
            <w:tcW w:w="1290" w:type="dxa"/>
            <w:tcBorders>
              <w:top w:val="nil"/>
              <w:left w:val="nil"/>
              <w:bottom w:val="single" w:sz="6" w:space="0" w:color="auto"/>
              <w:right w:val="single" w:sz="6" w:space="0" w:color="auto"/>
            </w:tcBorders>
            <w:shd w:val="clear" w:color="auto" w:fill="auto"/>
          </w:tcPr>
          <w:p w14:paraId="1542F452" w14:textId="77777777" w:rsidR="00C53C4A" w:rsidRPr="009E6C30" w:rsidRDefault="00C53C4A" w:rsidP="00C344EE">
            <w:pPr>
              <w:spacing w:after="0" w:line="240" w:lineRule="auto"/>
              <w:jc w:val="center"/>
              <w:textAlignment w:val="baseline"/>
              <w:rPr>
                <w:rFonts w:ascii="Times New Roman" w:eastAsia="Times New Roman" w:hAnsi="Times New Roman"/>
                <w:b/>
                <w:lang w:eastAsia="en-GB"/>
              </w:rPr>
            </w:pPr>
            <w:r w:rsidRPr="009E6C30">
              <w:rPr>
                <w:rFonts w:ascii="Segoe UI Symbol" w:eastAsia="Times New Roman" w:hAnsi="Segoe UI Symbol" w:cs="Segoe UI Symbol"/>
                <w:b/>
                <w:lang w:eastAsia="en-GB"/>
              </w:rPr>
              <w:t>✓</w:t>
            </w:r>
            <w:r w:rsidRPr="009E6C30">
              <w:rPr>
                <w:rFonts w:ascii="Times New Roman" w:eastAsia="Times New Roman" w:hAnsi="Times New Roman"/>
                <w:b/>
                <w:lang w:eastAsia="en-GB"/>
              </w:rPr>
              <w:t xml:space="preserve">  </w:t>
            </w:r>
          </w:p>
        </w:tc>
        <w:tc>
          <w:tcPr>
            <w:tcW w:w="2235" w:type="dxa"/>
            <w:tcBorders>
              <w:top w:val="nil"/>
              <w:left w:val="nil"/>
              <w:bottom w:val="single" w:sz="6" w:space="0" w:color="auto"/>
              <w:right w:val="single" w:sz="6" w:space="0" w:color="auto"/>
            </w:tcBorders>
            <w:shd w:val="clear" w:color="auto" w:fill="auto"/>
          </w:tcPr>
          <w:p w14:paraId="44A3B053" w14:textId="77777777" w:rsidR="00C53C4A" w:rsidRPr="00AB2928" w:rsidRDefault="00C53C4A" w:rsidP="00C344EE">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AF/AT/IV</w:t>
            </w:r>
          </w:p>
        </w:tc>
      </w:tr>
      <w:tr w:rsidR="00C53C4A" w:rsidRPr="00AB2928" w14:paraId="6E73E6EE" w14:textId="77777777" w:rsidTr="00C344EE">
        <w:tc>
          <w:tcPr>
            <w:tcW w:w="4050" w:type="dxa"/>
            <w:tcBorders>
              <w:top w:val="nil"/>
              <w:left w:val="single" w:sz="6" w:space="0" w:color="auto"/>
              <w:bottom w:val="single" w:sz="6" w:space="0" w:color="auto"/>
              <w:right w:val="nil"/>
            </w:tcBorders>
            <w:shd w:val="clear" w:color="auto" w:fill="C2D69B"/>
            <w:hideMark/>
          </w:tcPr>
          <w:p w14:paraId="4362834A"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Teamwork &amp; Personal Credibility</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5537AAF"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E966C61"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BC8B927"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6AD6C10A"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6F6F2986"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Work collaboratively and for the good of all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698FDA2"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646DE6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7CE27B9"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0875CAC8"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4BB89EDC"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Welcome suggestions for improving standards and offer suggest improvements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4B32C1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8AE99AF"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D4AC50A"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40FC559A"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29F10C56"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Act as a team player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F730321"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A4BD232"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9CB8D65"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33913FDE"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2B6CBCBA"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Accept responsibility for personal activities within agreed parameters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59105DD"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79A9E0B"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1ADCCA8"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02BFD4FD"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664C04C8"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Display a high standard of personal integrity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D606465"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5F83435"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DF7B3F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2D7747EF"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145AA19D"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 a good understanding of and positive commitment to organisational objectives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3F6C440"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CD3AF47"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FF8238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14:paraId="5D2A4EDC" w14:textId="77777777" w:rsidTr="00C344EE">
        <w:tc>
          <w:tcPr>
            <w:tcW w:w="4050" w:type="dxa"/>
            <w:tcBorders>
              <w:top w:val="nil"/>
              <w:left w:val="single" w:sz="6" w:space="0" w:color="auto"/>
              <w:bottom w:val="single" w:sz="6" w:space="0" w:color="auto"/>
              <w:right w:val="nil"/>
            </w:tcBorders>
            <w:shd w:val="clear" w:color="auto" w:fill="C2D69B"/>
            <w:hideMark/>
          </w:tcPr>
          <w:p w14:paraId="540F7284"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Communication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6FA911DC"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441F11F1"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7002F7A"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359C9B9C"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3B202B5C"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Strong interpersonal and communication skills with the ability to present analysis in an understandable and concise manner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C2C2F4D"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61F96BC"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4E66425"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IV</w:t>
            </w:r>
            <w:r w:rsidRPr="00AB2928">
              <w:rPr>
                <w:rFonts w:ascii="Times New Roman" w:eastAsia="Times New Roman" w:hAnsi="Times New Roman"/>
                <w:sz w:val="24"/>
                <w:szCs w:val="24"/>
                <w:lang w:eastAsia="en-GB"/>
              </w:rPr>
              <w:t> </w:t>
            </w:r>
          </w:p>
        </w:tc>
      </w:tr>
      <w:tr w:rsidR="00C53C4A" w:rsidRPr="00AB2928" w14:paraId="5044DDB6" w14:textId="77777777" w:rsidTr="00C344EE">
        <w:tc>
          <w:tcPr>
            <w:tcW w:w="4050" w:type="dxa"/>
            <w:tcBorders>
              <w:top w:val="nil"/>
              <w:left w:val="single" w:sz="6" w:space="0" w:color="auto"/>
              <w:bottom w:val="single" w:sz="6" w:space="0" w:color="auto"/>
              <w:right w:val="nil"/>
            </w:tcBorders>
            <w:shd w:val="clear" w:color="auto" w:fill="C2D69B"/>
            <w:hideMark/>
          </w:tcPr>
          <w:p w14:paraId="540A840A"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Analytical &amp; Decision Making Skills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27861B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4F4909B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006645B"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751CF2EF"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7CFA631C"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lastRenderedPageBreak/>
              <w:t>Uses logic, analysis, experience and models to solve problems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CB91AC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44492C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5BF4091"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 AT / IV</w:t>
            </w:r>
            <w:r w:rsidRPr="00AB2928">
              <w:rPr>
                <w:rFonts w:ascii="Times New Roman" w:eastAsia="Times New Roman" w:hAnsi="Times New Roman"/>
                <w:sz w:val="24"/>
                <w:szCs w:val="24"/>
                <w:lang w:eastAsia="en-GB"/>
              </w:rPr>
              <w:t> </w:t>
            </w:r>
          </w:p>
        </w:tc>
      </w:tr>
      <w:tr w:rsidR="00C53C4A" w:rsidRPr="00AB2928" w14:paraId="2B4A291D"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72A0A91E"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Organised and attentive to detail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884CC20"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997B49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BF75A2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14:paraId="440E9665"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5718180C"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Examines options to find solutions or seeks suggestions that are effective in addressing the problem in hand</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25F6E62"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21A804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DB7824D"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14:paraId="0B29C29D" w14:textId="77777777" w:rsidTr="00C344EE">
        <w:tc>
          <w:tcPr>
            <w:tcW w:w="4050" w:type="dxa"/>
            <w:tcBorders>
              <w:top w:val="nil"/>
              <w:left w:val="single" w:sz="6" w:space="0" w:color="auto"/>
              <w:bottom w:val="single" w:sz="6" w:space="0" w:color="auto"/>
              <w:right w:val="nil"/>
            </w:tcBorders>
            <w:shd w:val="clear" w:color="auto" w:fill="C2D69B"/>
            <w:hideMark/>
          </w:tcPr>
          <w:p w14:paraId="7EAC7309"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Internal Customer Orientation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8C61203"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21ADCCBE"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3944BB9"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77326362"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5C1BC2AC"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meeting expectations of internal customers, including students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0081ED2"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2932C11"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30E507C"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14:paraId="664686B2"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631BAB99"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Develops relationships with internal customers and gains their respect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792F64F"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BFFF37E"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52CE47E"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C53C4A" w:rsidRPr="00AB2928" w14:paraId="30531B7D"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3AAA3B19"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Treats internal customers fairly and in a non-discriminatory manner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FA9FF28"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7AE698A"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9139BF6"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C53C4A" w:rsidRPr="00AB2928" w14:paraId="7F864363" w14:textId="77777777" w:rsidTr="00C344EE">
        <w:tc>
          <w:tcPr>
            <w:tcW w:w="4050" w:type="dxa"/>
            <w:tcBorders>
              <w:top w:val="nil"/>
              <w:left w:val="single" w:sz="6" w:space="0" w:color="auto"/>
              <w:bottom w:val="single" w:sz="6" w:space="0" w:color="auto"/>
              <w:right w:val="nil"/>
            </w:tcBorders>
            <w:shd w:val="clear" w:color="auto" w:fill="C2D69B"/>
            <w:hideMark/>
          </w:tcPr>
          <w:p w14:paraId="7F524C32"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Personal Effectiveness &amp; Initiative Taking</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13420670"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66FDBC4B"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F2D7FA2"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14:paraId="5EAC30A5"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5CD42F7D"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ability to work under pressure, prioritise and commit to strict deadlines whilst maintaining the quality of output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32EB86F"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26654FD"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AD73F81"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14:paraId="68FA7901"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0ED322A7" w14:textId="77777777"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Ability to prioritise own work, multi-task and shift priorities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4E52C0B"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6D797DB"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7E9A20C"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14:paraId="61044AF6" w14:textId="77777777" w:rsidTr="00C344EE">
        <w:tc>
          <w:tcPr>
            <w:tcW w:w="4050" w:type="dxa"/>
            <w:tcBorders>
              <w:top w:val="nil"/>
              <w:left w:val="single" w:sz="6" w:space="0" w:color="auto"/>
              <w:bottom w:val="single" w:sz="6" w:space="0" w:color="auto"/>
              <w:right w:val="single" w:sz="6" w:space="0" w:color="auto"/>
            </w:tcBorders>
            <w:shd w:val="clear" w:color="auto" w:fill="auto"/>
            <w:hideMark/>
          </w:tcPr>
          <w:p w14:paraId="6C01029D" w14:textId="77777777"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Proactive in taking action to achieve goals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DCE2669"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8A48134"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9FD99DC" w14:textId="77777777"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bl>
    <w:p w14:paraId="7CBCA87D" w14:textId="77777777" w:rsidR="00C53C4A" w:rsidRDefault="00C53C4A" w:rsidP="00C53C4A">
      <w:pPr>
        <w:spacing w:after="0" w:line="240" w:lineRule="auto"/>
        <w:textAlignment w:val="baseline"/>
        <w:rPr>
          <w:rFonts w:ascii="Arial" w:eastAsia="Times New Roman" w:hAnsi="Arial" w:cs="Arial"/>
          <w:b/>
          <w:bCs/>
          <w:i/>
          <w:iCs/>
          <w:sz w:val="24"/>
          <w:szCs w:val="24"/>
          <w:lang w:eastAsia="en-GB"/>
        </w:rPr>
      </w:pPr>
    </w:p>
    <w:p w14:paraId="6C98BD8A" w14:textId="77777777" w:rsidR="00C53C4A" w:rsidRPr="00AB2928" w:rsidRDefault="00C53C4A" w:rsidP="00C53C4A">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b/>
          <w:bCs/>
          <w:i/>
          <w:iCs/>
          <w:sz w:val="24"/>
          <w:szCs w:val="24"/>
          <w:lang w:eastAsia="en-GB"/>
        </w:rPr>
        <w:t>*Assessment method:</w:t>
      </w:r>
      <w:r w:rsidRPr="00AB2928">
        <w:rPr>
          <w:rFonts w:ascii="Times New Roman" w:eastAsia="Times New Roman" w:hAnsi="Times New Roman"/>
          <w:sz w:val="24"/>
          <w:szCs w:val="24"/>
          <w:lang w:eastAsia="en-GB"/>
        </w:rPr>
        <w:t> </w:t>
      </w:r>
    </w:p>
    <w:p w14:paraId="3AAC5A55" w14:textId="77777777" w:rsidR="00C53C4A" w:rsidRPr="00AB2928" w:rsidRDefault="00C53C4A" w:rsidP="00C53C4A">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Assessed via application form </w:t>
      </w:r>
      <w:r w:rsidRPr="00AB2928">
        <w:rPr>
          <w:rFonts w:ascii="Times New Roman" w:eastAsia="Times New Roman" w:hAnsi="Times New Roman"/>
          <w:sz w:val="24"/>
          <w:szCs w:val="24"/>
          <w:lang w:eastAsia="en-GB"/>
        </w:rPr>
        <w:t> </w:t>
      </w:r>
    </w:p>
    <w:p w14:paraId="01124AD2" w14:textId="77777777" w:rsidR="00C53C4A" w:rsidRPr="00AB2928" w:rsidRDefault="00C53C4A" w:rsidP="00C53C4A">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 = Assessed via interview</w:t>
      </w:r>
      <w:r w:rsidRPr="00AB2928">
        <w:rPr>
          <w:rFonts w:ascii="Times New Roman" w:eastAsia="Times New Roman" w:hAnsi="Times New Roman"/>
          <w:sz w:val="24"/>
          <w:szCs w:val="24"/>
          <w:lang w:eastAsia="en-GB"/>
        </w:rPr>
        <w:t> </w:t>
      </w:r>
    </w:p>
    <w:p w14:paraId="35CD08E5" w14:textId="77777777" w:rsidR="00C53C4A" w:rsidRDefault="00C53C4A" w:rsidP="00C53C4A">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Assessed via test/work-related task </w:t>
      </w:r>
      <w:r w:rsidRPr="00AB2928">
        <w:rPr>
          <w:rFonts w:ascii="Times New Roman" w:eastAsia="Times New Roman" w:hAnsi="Times New Roman"/>
          <w:sz w:val="24"/>
          <w:szCs w:val="24"/>
          <w:lang w:eastAsia="en-GB"/>
        </w:rPr>
        <w:t> </w:t>
      </w:r>
    </w:p>
    <w:p w14:paraId="15DB1249" w14:textId="77777777" w:rsidR="00C53C4A" w:rsidRPr="00AB2928" w:rsidRDefault="00C53C4A" w:rsidP="00C53C4A">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Cert = Certificate checked at interview</w:t>
      </w:r>
      <w:r w:rsidRPr="00AB2928">
        <w:rPr>
          <w:rFonts w:ascii="Times New Roman" w:eastAsia="Times New Roman" w:hAnsi="Times New Roman"/>
          <w:sz w:val="24"/>
          <w:szCs w:val="24"/>
          <w:lang w:eastAsia="en-GB"/>
        </w:rPr>
        <w:t> </w:t>
      </w:r>
    </w:p>
    <w:p w14:paraId="10593857" w14:textId="77777777" w:rsidR="00E2710C" w:rsidRDefault="00E2710C"/>
    <w:sectPr w:rsidR="00E27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709244">
    <w:abstractNumId w:val="2"/>
  </w:num>
  <w:num w:numId="2" w16cid:durableId="542522639">
    <w:abstractNumId w:val="0"/>
  </w:num>
  <w:num w:numId="3" w16cid:durableId="147871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4A"/>
    <w:rsid w:val="00953E6C"/>
    <w:rsid w:val="00B4100B"/>
    <w:rsid w:val="00C53C4A"/>
    <w:rsid w:val="00D24104"/>
    <w:rsid w:val="00E271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690A"/>
  <w15:chartTrackingRefBased/>
  <w15:docId w15:val="{28DD12C3-5804-4238-9307-0FA1C06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C4A"/>
    <w:rPr>
      <w:color w:val="0563C1" w:themeColor="hyperlink"/>
      <w:u w:val="single"/>
    </w:rPr>
  </w:style>
  <w:style w:type="paragraph" w:styleId="ListParagraph">
    <w:name w:val="List Paragraph"/>
    <w:basedOn w:val="Normal"/>
    <w:uiPriority w:val="34"/>
    <w:qFormat/>
    <w:rsid w:val="00C53C4A"/>
    <w:pPr>
      <w:ind w:left="720"/>
      <w:contextualSpacing/>
    </w:pPr>
  </w:style>
  <w:style w:type="paragraph" w:styleId="BodyTextIndent">
    <w:name w:val="Body Text Indent"/>
    <w:basedOn w:val="Normal"/>
    <w:link w:val="BodyTextIndentChar"/>
    <w:rsid w:val="00C53C4A"/>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C53C4A"/>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C53C4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53C4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2F226-C9C8-4767-8D90-BC6D541880A8}">
  <ds:schemaRefs>
    <ds:schemaRef ds:uri="http://schemas.microsoft.com/sharepoint/v3/contenttype/forms"/>
  </ds:schemaRefs>
</ds:datastoreItem>
</file>

<file path=customXml/itemProps2.xml><?xml version="1.0" encoding="utf-8"?>
<ds:datastoreItem xmlns:ds="http://schemas.openxmlformats.org/officeDocument/2006/customXml" ds:itemID="{0346225F-7664-47B0-B3BD-2F2BF01FA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B4578-5D2A-4F59-B4E8-277BBA934BC0}">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3</cp:revision>
  <dcterms:created xsi:type="dcterms:W3CDTF">2020-11-03T11:18:00Z</dcterms:created>
  <dcterms:modified xsi:type="dcterms:W3CDTF">2025-01-17T09:52:00Z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