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75D9F" w14:textId="77777777" w:rsidR="005C5EC3" w:rsidRPr="00A57ABB" w:rsidRDefault="005C5EC3" w:rsidP="005C5EC3">
      <w:pPr>
        <w:jc w:val="both"/>
        <w:rPr>
          <w:rFonts w:ascii="Arial" w:eastAsia="Arial" w:hAnsi="Arial" w:cs="Arial"/>
          <w:sz w:val="24"/>
          <w:szCs w:val="24"/>
        </w:rPr>
      </w:pPr>
      <w:r w:rsidRPr="00A57ABB">
        <w:rPr>
          <w:rFonts w:ascii="Arial" w:hAnsi="Arial" w:cs="Arial"/>
          <w:b/>
          <w:noProof/>
          <w:sz w:val="24"/>
          <w:szCs w:val="24"/>
          <w:lang w:eastAsia="en-GB"/>
        </w:rPr>
        <w:drawing>
          <wp:anchor distT="0" distB="0" distL="114300" distR="114300" simplePos="0" relativeHeight="251659264" behindDoc="1" locked="0" layoutInCell="1" allowOverlap="1" wp14:anchorId="51E23C2D" wp14:editId="6F2B5ABE">
            <wp:simplePos x="0" y="0"/>
            <wp:positionH relativeFrom="column">
              <wp:posOffset>4686300</wp:posOffset>
            </wp:positionH>
            <wp:positionV relativeFrom="paragraph">
              <wp:posOffset>-173355</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A57ABB">
        <w:rPr>
          <w:rFonts w:ascii="Arial" w:eastAsia="Arial" w:hAnsi="Arial" w:cs="Arial"/>
          <w:b/>
          <w:bCs/>
          <w:sz w:val="24"/>
          <w:szCs w:val="24"/>
        </w:rPr>
        <w:t>J</w:t>
      </w:r>
      <w:r>
        <w:rPr>
          <w:rFonts w:ascii="Arial" w:eastAsia="Arial" w:hAnsi="Arial" w:cs="Arial"/>
          <w:b/>
          <w:bCs/>
          <w:sz w:val="24"/>
          <w:szCs w:val="24"/>
        </w:rPr>
        <w:t xml:space="preserve">ob Description </w:t>
      </w:r>
    </w:p>
    <w:p w14:paraId="61DF5DB9" w14:textId="77777777" w:rsidR="005C5EC3" w:rsidRPr="00A57ABB" w:rsidRDefault="005C5EC3" w:rsidP="005C5EC3">
      <w:pPr>
        <w:rPr>
          <w:rFonts w:ascii="Arial" w:eastAsia="Arial" w:hAnsi="Arial" w:cs="Arial"/>
          <w:b/>
          <w:bCs/>
          <w:color w:val="92D050"/>
          <w:sz w:val="24"/>
          <w:szCs w:val="24"/>
        </w:rPr>
      </w:pPr>
      <w:r w:rsidRPr="00A57ABB">
        <w:rPr>
          <w:rFonts w:ascii="Arial" w:eastAsia="Arial" w:hAnsi="Arial" w:cs="Arial"/>
          <w:b/>
          <w:bCs/>
          <w:color w:val="92D050"/>
          <w:sz w:val="24"/>
          <w:szCs w:val="24"/>
        </w:rPr>
        <w:t>JOB TITLE</w:t>
      </w:r>
    </w:p>
    <w:p w14:paraId="511B6E8D" w14:textId="77777777" w:rsidR="005C5EC3" w:rsidRPr="00A57ABB" w:rsidRDefault="005C5EC3" w:rsidP="005C5EC3">
      <w:pPr>
        <w:jc w:val="both"/>
        <w:rPr>
          <w:rFonts w:ascii="Arial" w:eastAsia="Arial" w:hAnsi="Arial" w:cs="Arial"/>
          <w:b/>
          <w:bCs/>
          <w:sz w:val="24"/>
          <w:szCs w:val="24"/>
        </w:rPr>
      </w:pPr>
      <w:r>
        <w:rPr>
          <w:rFonts w:ascii="Arial" w:eastAsia="Arial" w:hAnsi="Arial" w:cs="Arial"/>
          <w:b/>
          <w:bCs/>
          <w:sz w:val="24"/>
          <w:szCs w:val="24"/>
        </w:rPr>
        <w:t xml:space="preserve">Progress &amp; Welfare Coach </w:t>
      </w:r>
    </w:p>
    <w:p w14:paraId="246D0A17" w14:textId="77777777" w:rsidR="005C5EC3" w:rsidRDefault="005C5EC3" w:rsidP="005C5EC3">
      <w:pPr>
        <w:rPr>
          <w:rFonts w:ascii="Arial" w:eastAsia="Arial" w:hAnsi="Arial" w:cs="Arial"/>
          <w:b/>
          <w:bCs/>
          <w:color w:val="92D050"/>
          <w:sz w:val="24"/>
          <w:szCs w:val="24"/>
        </w:rPr>
      </w:pPr>
      <w:r w:rsidRPr="00A57ABB">
        <w:rPr>
          <w:rFonts w:ascii="Arial" w:eastAsia="Arial" w:hAnsi="Arial" w:cs="Arial"/>
          <w:b/>
          <w:bCs/>
          <w:color w:val="92D050"/>
          <w:sz w:val="24"/>
          <w:szCs w:val="24"/>
        </w:rPr>
        <w:t>ACCOUNTABLE TO:</w:t>
      </w:r>
    </w:p>
    <w:p w14:paraId="0628D94B" w14:textId="77777777" w:rsidR="005C5EC3" w:rsidRPr="009E6C30" w:rsidRDefault="005C5EC3" w:rsidP="005C5EC3">
      <w:pPr>
        <w:rPr>
          <w:rFonts w:ascii="Arial" w:eastAsia="Arial" w:hAnsi="Arial" w:cs="Arial"/>
          <w:b/>
          <w:bCs/>
          <w:sz w:val="24"/>
          <w:szCs w:val="24"/>
        </w:rPr>
      </w:pPr>
      <w:r>
        <w:rPr>
          <w:rFonts w:ascii="Arial" w:eastAsia="Arial" w:hAnsi="Arial" w:cs="Arial"/>
          <w:b/>
          <w:bCs/>
          <w:sz w:val="24"/>
          <w:szCs w:val="24"/>
        </w:rPr>
        <w:t>Learner Support Manager</w:t>
      </w:r>
    </w:p>
    <w:p w14:paraId="6824C9EA" w14:textId="77777777" w:rsidR="005C5EC3" w:rsidRPr="00A57ABB" w:rsidRDefault="005C5EC3" w:rsidP="005C5EC3">
      <w:pPr>
        <w:rPr>
          <w:rFonts w:ascii="Arial" w:eastAsia="Arial" w:hAnsi="Arial" w:cs="Arial"/>
          <w:b/>
          <w:bCs/>
          <w:color w:val="92D050"/>
          <w:sz w:val="24"/>
          <w:szCs w:val="24"/>
        </w:rPr>
      </w:pPr>
      <w:r w:rsidRPr="00A57ABB">
        <w:rPr>
          <w:rFonts w:ascii="Arial" w:eastAsia="Arial" w:hAnsi="Arial" w:cs="Arial"/>
          <w:b/>
          <w:bCs/>
          <w:color w:val="92D050"/>
          <w:sz w:val="24"/>
          <w:szCs w:val="24"/>
        </w:rPr>
        <w:t>INTRODUCTION</w:t>
      </w:r>
    </w:p>
    <w:p w14:paraId="666314A2" w14:textId="77777777" w:rsidR="005C5EC3" w:rsidRPr="00E73028" w:rsidRDefault="005C5EC3" w:rsidP="005C5EC3">
      <w:pPr>
        <w:jc w:val="both"/>
        <w:rPr>
          <w:rFonts w:ascii="Arial" w:eastAsia="Arial" w:hAnsi="Arial" w:cs="Arial"/>
          <w:sz w:val="24"/>
          <w:szCs w:val="24"/>
        </w:rPr>
      </w:pPr>
      <w:r w:rsidRPr="00E73028">
        <w:rPr>
          <w:rFonts w:ascii="Arial" w:eastAsia="Arial" w:hAnsi="Arial" w:cs="Arial"/>
          <w:sz w:val="24"/>
          <w:szCs w:val="24"/>
        </w:rPr>
        <w:t xml:space="preserve">Lakes College is a technical vocational Further Education College delivering education and training to full-time and part-time learners and apprentices to degree level.  We have a vibrant campus in West Cumbria with state of the art vocational workshops and resources, including the National College for Nuclear Northern Hub. </w:t>
      </w:r>
    </w:p>
    <w:p w14:paraId="021B8A02" w14:textId="77777777" w:rsidR="005C5EC3" w:rsidRPr="00E73028" w:rsidRDefault="005C5EC3" w:rsidP="005C5EC3">
      <w:pPr>
        <w:jc w:val="both"/>
        <w:rPr>
          <w:rFonts w:ascii="Arial" w:eastAsia="Arial" w:hAnsi="Arial" w:cs="Arial"/>
          <w:sz w:val="24"/>
          <w:szCs w:val="24"/>
        </w:rPr>
      </w:pPr>
      <w:r w:rsidRPr="00E73028">
        <w:rPr>
          <w:rFonts w:ascii="Arial" w:eastAsia="Arial" w:hAnsi="Arial" w:cs="Arial"/>
          <w:sz w:val="24"/>
          <w:szCs w:val="24"/>
        </w:rPr>
        <w:t xml:space="preserve">Our mission and purpose are to: </w:t>
      </w:r>
    </w:p>
    <w:p w14:paraId="758A2B91" w14:textId="77777777" w:rsidR="005C5EC3" w:rsidRPr="00E73028" w:rsidRDefault="005C5EC3" w:rsidP="005C5EC3">
      <w:pPr>
        <w:jc w:val="both"/>
        <w:rPr>
          <w:rFonts w:ascii="Arial" w:eastAsia="Arial" w:hAnsi="Arial" w:cs="Arial"/>
          <w:sz w:val="24"/>
          <w:szCs w:val="24"/>
        </w:rPr>
      </w:pPr>
      <w:r w:rsidRPr="00E73028">
        <w:rPr>
          <w:rFonts w:ascii="Arial" w:eastAsia="Arial" w:hAnsi="Arial" w:cs="Arial"/>
          <w:sz w:val="24"/>
          <w:szCs w:val="24"/>
        </w:rPr>
        <w:t xml:space="preserve"> ‘Enable people to recognise and develop their potential’.  </w:t>
      </w:r>
    </w:p>
    <w:p w14:paraId="50B64666" w14:textId="77777777" w:rsidR="005C5EC3" w:rsidRDefault="005C5EC3" w:rsidP="005C5EC3">
      <w:pPr>
        <w:jc w:val="both"/>
        <w:rPr>
          <w:rFonts w:ascii="Arial" w:eastAsia="Arial" w:hAnsi="Arial" w:cs="Arial"/>
          <w:sz w:val="24"/>
          <w:szCs w:val="24"/>
        </w:rPr>
      </w:pPr>
      <w:r w:rsidRPr="00E73028">
        <w:rPr>
          <w:rFonts w:ascii="Arial" w:eastAsia="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7BB79709" w14:textId="77777777" w:rsidR="005C5EC3" w:rsidRDefault="005C5EC3" w:rsidP="005C5EC3">
      <w:pPr>
        <w:jc w:val="both"/>
        <w:rPr>
          <w:rFonts w:ascii="Arial" w:eastAsia="Arial" w:hAnsi="Arial" w:cs="Arial"/>
          <w:b/>
          <w:bCs/>
          <w:color w:val="92D050"/>
          <w:sz w:val="24"/>
          <w:szCs w:val="24"/>
        </w:rPr>
      </w:pPr>
      <w:r w:rsidRPr="00A57ABB">
        <w:rPr>
          <w:rFonts w:ascii="Arial" w:eastAsia="Arial" w:hAnsi="Arial" w:cs="Arial"/>
          <w:b/>
          <w:bCs/>
          <w:color w:val="92D050"/>
          <w:sz w:val="24"/>
          <w:szCs w:val="24"/>
        </w:rPr>
        <w:t>MAIN PURPOSE OF THE ROLE</w:t>
      </w:r>
    </w:p>
    <w:p w14:paraId="4D2A2842" w14:textId="77777777" w:rsidR="005C5EC3" w:rsidRPr="005C5EC3" w:rsidRDefault="005C5EC3" w:rsidP="005C5EC3">
      <w:pPr>
        <w:pStyle w:val="NormalWeb"/>
        <w:numPr>
          <w:ilvl w:val="0"/>
          <w:numId w:val="1"/>
        </w:numPr>
        <w:rPr>
          <w:rFonts w:ascii="Arial" w:hAnsi="Arial" w:cs="Arial"/>
          <w:color w:val="000000"/>
        </w:rPr>
      </w:pPr>
      <w:r w:rsidRPr="005C5EC3">
        <w:rPr>
          <w:rFonts w:ascii="Arial" w:hAnsi="Arial" w:cs="Arial"/>
          <w:color w:val="000000"/>
        </w:rPr>
        <w:t>To support and establish solutions for learners who find it challenging to sustain regular engagement in learning.</w:t>
      </w:r>
    </w:p>
    <w:p w14:paraId="65574CB5" w14:textId="77777777" w:rsidR="005C5EC3" w:rsidRPr="005C5EC3" w:rsidRDefault="005C5EC3" w:rsidP="005C5EC3">
      <w:pPr>
        <w:pStyle w:val="NormalWeb"/>
        <w:numPr>
          <w:ilvl w:val="0"/>
          <w:numId w:val="1"/>
        </w:numPr>
        <w:rPr>
          <w:rFonts w:ascii="Arial" w:hAnsi="Arial" w:cs="Arial"/>
          <w:color w:val="000000"/>
        </w:rPr>
      </w:pPr>
      <w:r w:rsidRPr="005C5EC3">
        <w:rPr>
          <w:rFonts w:ascii="Arial" w:hAnsi="Arial" w:cs="Arial"/>
          <w:color w:val="000000"/>
        </w:rPr>
        <w:t>Ensure all learners make expected levels of progress across all aspects of their learning programme.</w:t>
      </w:r>
    </w:p>
    <w:p w14:paraId="6126A8B3" w14:textId="77777777" w:rsidR="005C5EC3" w:rsidRDefault="005C5EC3" w:rsidP="005C5EC3">
      <w:pPr>
        <w:pStyle w:val="NormalWeb"/>
        <w:numPr>
          <w:ilvl w:val="0"/>
          <w:numId w:val="1"/>
        </w:numPr>
        <w:rPr>
          <w:rFonts w:ascii="Arial" w:hAnsi="Arial" w:cs="Arial"/>
          <w:color w:val="000000"/>
        </w:rPr>
      </w:pPr>
      <w:r w:rsidRPr="005C5EC3">
        <w:rPr>
          <w:rFonts w:ascii="Arial" w:hAnsi="Arial" w:cs="Arial"/>
          <w:color w:val="000000"/>
        </w:rPr>
        <w:t>To effectively contribute to the monitoring and tracking of learner progress and welfare.</w:t>
      </w:r>
    </w:p>
    <w:p w14:paraId="2322B8EA" w14:textId="77777777" w:rsidR="005C5EC3" w:rsidRPr="005C5EC3" w:rsidRDefault="005C5EC3" w:rsidP="005C5EC3">
      <w:pPr>
        <w:pStyle w:val="NormalWeb"/>
        <w:numPr>
          <w:ilvl w:val="0"/>
          <w:numId w:val="1"/>
        </w:numPr>
        <w:rPr>
          <w:rFonts w:ascii="Arial" w:hAnsi="Arial" w:cs="Arial"/>
          <w:color w:val="000000"/>
        </w:rPr>
      </w:pPr>
      <w:r w:rsidRPr="005C5EC3">
        <w:rPr>
          <w:rFonts w:ascii="Arial" w:eastAsia="Arial" w:hAnsi="Arial" w:cs="Arial"/>
          <w:bCs/>
        </w:rPr>
        <w:t>To support and establish solutions for learners who find it challenging to sustain regular engagement in learning.</w:t>
      </w:r>
    </w:p>
    <w:p w14:paraId="061CB357" w14:textId="77777777" w:rsidR="005C5EC3" w:rsidRPr="005C5EC3" w:rsidRDefault="005C5EC3" w:rsidP="005C5EC3">
      <w:pPr>
        <w:pStyle w:val="NormalWeb"/>
        <w:numPr>
          <w:ilvl w:val="0"/>
          <w:numId w:val="1"/>
        </w:numPr>
        <w:rPr>
          <w:rFonts w:ascii="Arial" w:hAnsi="Arial" w:cs="Arial"/>
          <w:color w:val="000000"/>
        </w:rPr>
      </w:pPr>
      <w:r w:rsidRPr="005C5EC3">
        <w:rPr>
          <w:rFonts w:ascii="Arial" w:eastAsia="Arial" w:hAnsi="Arial" w:cs="Arial"/>
          <w:bCs/>
        </w:rPr>
        <w:t>Ensure all learners make expected levels of progress across all aspects of their learning programme.</w:t>
      </w:r>
    </w:p>
    <w:p w14:paraId="1618CB47" w14:textId="2A62A3F8" w:rsidR="005C5EC3" w:rsidRPr="00F60983" w:rsidRDefault="005C5EC3" w:rsidP="005C5EC3">
      <w:pPr>
        <w:pStyle w:val="NormalWeb"/>
        <w:numPr>
          <w:ilvl w:val="0"/>
          <w:numId w:val="1"/>
        </w:numPr>
        <w:rPr>
          <w:rFonts w:ascii="Arial" w:hAnsi="Arial" w:cs="Arial"/>
          <w:color w:val="000000"/>
        </w:rPr>
      </w:pPr>
      <w:r w:rsidRPr="005C5EC3">
        <w:rPr>
          <w:rFonts w:ascii="Arial" w:eastAsia="Arial" w:hAnsi="Arial" w:cs="Arial"/>
          <w:bCs/>
        </w:rPr>
        <w:t>To effectively contribute to the monitoring and tracking of learner progress and welfare.</w:t>
      </w:r>
    </w:p>
    <w:p w14:paraId="25391792" w14:textId="160DB3C9" w:rsidR="00F60983" w:rsidRPr="00023E28" w:rsidRDefault="00F60983" w:rsidP="005C5EC3">
      <w:pPr>
        <w:pStyle w:val="NormalWeb"/>
        <w:numPr>
          <w:ilvl w:val="0"/>
          <w:numId w:val="1"/>
        </w:numPr>
        <w:rPr>
          <w:rFonts w:ascii="Arial" w:hAnsi="Arial" w:cs="Arial"/>
          <w:color w:val="000000"/>
        </w:rPr>
      </w:pPr>
      <w:r>
        <w:rPr>
          <w:rFonts w:ascii="Arial" w:eastAsia="Arial" w:hAnsi="Arial" w:cs="Arial"/>
          <w:bCs/>
        </w:rPr>
        <w:t xml:space="preserve">To </w:t>
      </w:r>
      <w:r w:rsidR="008C56BD">
        <w:rPr>
          <w:rFonts w:ascii="Arial" w:eastAsia="Arial" w:hAnsi="Arial" w:cs="Arial"/>
          <w:bCs/>
        </w:rPr>
        <w:t>design,</w:t>
      </w:r>
      <w:bookmarkStart w:id="0" w:name="_GoBack"/>
      <w:bookmarkEnd w:id="0"/>
      <w:r>
        <w:rPr>
          <w:rFonts w:ascii="Arial" w:eastAsia="Arial" w:hAnsi="Arial" w:cs="Arial"/>
          <w:bCs/>
        </w:rPr>
        <w:t xml:space="preserve">deliver and facilitate </w:t>
      </w:r>
      <w:r w:rsidR="009D198E">
        <w:rPr>
          <w:rFonts w:ascii="Arial" w:eastAsia="Arial" w:hAnsi="Arial" w:cs="Arial"/>
          <w:bCs/>
        </w:rPr>
        <w:t>group Tutorial sessions covering Personal Development topics</w:t>
      </w:r>
    </w:p>
    <w:p w14:paraId="503B1EE3" w14:textId="77777777" w:rsidR="00023E28" w:rsidRDefault="00023E28" w:rsidP="00023E28">
      <w:pPr>
        <w:pStyle w:val="NormalWeb"/>
        <w:rPr>
          <w:rFonts w:ascii="Arial" w:eastAsia="Arial" w:hAnsi="Arial" w:cs="Arial"/>
          <w:bCs/>
        </w:rPr>
      </w:pPr>
    </w:p>
    <w:p w14:paraId="071CB7DF" w14:textId="77777777" w:rsidR="00023E28" w:rsidRDefault="00023E28" w:rsidP="00023E28">
      <w:pPr>
        <w:pStyle w:val="NormalWeb"/>
        <w:rPr>
          <w:rFonts w:ascii="Arial" w:eastAsia="Arial" w:hAnsi="Arial" w:cs="Arial"/>
          <w:bCs/>
        </w:rPr>
      </w:pPr>
    </w:p>
    <w:p w14:paraId="73C68B79" w14:textId="77777777" w:rsidR="00023E28" w:rsidRDefault="00023E28" w:rsidP="00023E28">
      <w:pPr>
        <w:pStyle w:val="NormalWeb"/>
        <w:rPr>
          <w:rFonts w:ascii="Arial" w:eastAsia="Arial" w:hAnsi="Arial" w:cs="Arial"/>
          <w:bCs/>
        </w:rPr>
      </w:pPr>
    </w:p>
    <w:p w14:paraId="22E19A45" w14:textId="77777777" w:rsidR="00023E28" w:rsidRPr="005C5EC3" w:rsidRDefault="00023E28" w:rsidP="00023E28">
      <w:pPr>
        <w:pStyle w:val="NormalWeb"/>
        <w:rPr>
          <w:rFonts w:ascii="Arial" w:hAnsi="Arial" w:cs="Arial"/>
          <w:color w:val="000000"/>
        </w:rPr>
      </w:pPr>
    </w:p>
    <w:p w14:paraId="43E7FF8A" w14:textId="77777777" w:rsidR="005C5EC3" w:rsidRPr="005C5EC3" w:rsidRDefault="005C5EC3" w:rsidP="005C5EC3">
      <w:pPr>
        <w:contextualSpacing/>
        <w:jc w:val="both"/>
        <w:rPr>
          <w:rFonts w:ascii="Arial" w:eastAsia="Arial" w:hAnsi="Arial" w:cs="Arial"/>
          <w:b/>
          <w:bCs/>
          <w:color w:val="92D050"/>
          <w:sz w:val="24"/>
          <w:szCs w:val="24"/>
        </w:rPr>
      </w:pPr>
      <w:r w:rsidRPr="005C5EC3">
        <w:rPr>
          <w:rFonts w:ascii="Arial" w:eastAsia="Arial" w:hAnsi="Arial" w:cs="Arial"/>
          <w:b/>
          <w:bCs/>
          <w:color w:val="92D050"/>
          <w:sz w:val="24"/>
          <w:szCs w:val="24"/>
        </w:rPr>
        <w:t>KEY RESPONSIBILITIES AND ACCOUNTABILITIES:</w:t>
      </w:r>
    </w:p>
    <w:p w14:paraId="36432CFF" w14:textId="77777777" w:rsidR="005C5EC3" w:rsidRPr="005C5EC3" w:rsidRDefault="005C5EC3" w:rsidP="005C5EC3">
      <w:pPr>
        <w:contextualSpacing/>
        <w:rPr>
          <w:rFonts w:ascii="Arial" w:eastAsia="Arial" w:hAnsi="Arial" w:cs="Arial"/>
          <w:b/>
          <w:bCs/>
          <w:sz w:val="24"/>
          <w:szCs w:val="24"/>
        </w:rPr>
      </w:pPr>
      <w:r w:rsidRPr="005C5EC3">
        <w:rPr>
          <w:rFonts w:ascii="Arial" w:eastAsia="Arial" w:hAnsi="Arial" w:cs="Arial"/>
          <w:b/>
          <w:bCs/>
          <w:sz w:val="24"/>
          <w:szCs w:val="24"/>
        </w:rPr>
        <w:t>Enrolment</w:t>
      </w:r>
    </w:p>
    <w:p w14:paraId="4A2200A3" w14:textId="77777777" w:rsidR="005C5EC3" w:rsidRDefault="005C5EC3" w:rsidP="005C5EC3">
      <w:pPr>
        <w:pStyle w:val="ListParagraph"/>
        <w:numPr>
          <w:ilvl w:val="0"/>
          <w:numId w:val="5"/>
        </w:numPr>
        <w:rPr>
          <w:rFonts w:ascii="Arial" w:eastAsia="Arial" w:hAnsi="Arial" w:cs="Arial"/>
          <w:bCs/>
          <w:sz w:val="24"/>
          <w:szCs w:val="24"/>
        </w:rPr>
      </w:pPr>
      <w:r w:rsidRPr="005C5EC3">
        <w:rPr>
          <w:rFonts w:ascii="Arial" w:eastAsia="Arial" w:hAnsi="Arial" w:cs="Arial"/>
          <w:bCs/>
          <w:sz w:val="24"/>
          <w:szCs w:val="24"/>
        </w:rPr>
        <w:t>Attend and support curriculum colleagues at enrolment events</w:t>
      </w:r>
    </w:p>
    <w:p w14:paraId="157F4A6E" w14:textId="77777777" w:rsidR="005C5EC3" w:rsidRDefault="005C5EC3" w:rsidP="005C5EC3">
      <w:pPr>
        <w:pStyle w:val="ListParagraph"/>
        <w:numPr>
          <w:ilvl w:val="0"/>
          <w:numId w:val="5"/>
        </w:numPr>
        <w:rPr>
          <w:rFonts w:ascii="Arial" w:eastAsia="Arial" w:hAnsi="Arial" w:cs="Arial"/>
          <w:bCs/>
          <w:sz w:val="24"/>
          <w:szCs w:val="24"/>
        </w:rPr>
      </w:pPr>
      <w:r w:rsidRPr="005C5EC3">
        <w:rPr>
          <w:rFonts w:ascii="Arial" w:eastAsia="Arial" w:hAnsi="Arial" w:cs="Arial"/>
          <w:bCs/>
          <w:sz w:val="24"/>
          <w:szCs w:val="24"/>
        </w:rPr>
        <w:t>Ensure the successful enrolment of learners within the agreed caseload</w:t>
      </w:r>
    </w:p>
    <w:p w14:paraId="4F570FF0" w14:textId="77777777" w:rsidR="005C5EC3" w:rsidRDefault="005C5EC3" w:rsidP="005C5EC3">
      <w:pPr>
        <w:pStyle w:val="ListParagraph"/>
        <w:numPr>
          <w:ilvl w:val="0"/>
          <w:numId w:val="5"/>
        </w:numPr>
        <w:rPr>
          <w:rFonts w:ascii="Arial" w:eastAsia="Arial" w:hAnsi="Arial" w:cs="Arial"/>
          <w:bCs/>
          <w:sz w:val="24"/>
          <w:szCs w:val="24"/>
        </w:rPr>
      </w:pPr>
      <w:r w:rsidRPr="005C5EC3">
        <w:rPr>
          <w:rFonts w:ascii="Arial" w:eastAsia="Arial" w:hAnsi="Arial" w:cs="Arial"/>
          <w:bCs/>
          <w:sz w:val="24"/>
          <w:szCs w:val="24"/>
        </w:rPr>
        <w:t>To ensure that learners are clear on their responsibility within the College Learner Agreement</w:t>
      </w:r>
    </w:p>
    <w:p w14:paraId="5A0B49F2" w14:textId="77777777" w:rsidR="005C5EC3" w:rsidRDefault="005C5EC3" w:rsidP="005C5EC3">
      <w:pPr>
        <w:pStyle w:val="ListParagraph"/>
        <w:numPr>
          <w:ilvl w:val="0"/>
          <w:numId w:val="5"/>
        </w:numPr>
        <w:rPr>
          <w:rFonts w:ascii="Arial" w:eastAsia="Arial" w:hAnsi="Arial" w:cs="Arial"/>
          <w:bCs/>
          <w:sz w:val="24"/>
          <w:szCs w:val="24"/>
        </w:rPr>
      </w:pPr>
      <w:r w:rsidRPr="005C5EC3">
        <w:rPr>
          <w:rFonts w:ascii="Arial" w:eastAsia="Arial" w:hAnsi="Arial" w:cs="Arial"/>
          <w:bCs/>
          <w:sz w:val="24"/>
          <w:szCs w:val="24"/>
        </w:rPr>
        <w:t>Support learners who enrol late to ensure that they receive the same level of support through enrolment, induction and transition into College as the other Learners in the caseload</w:t>
      </w:r>
    </w:p>
    <w:p w14:paraId="7E20A7FF" w14:textId="77777777" w:rsidR="005C5EC3" w:rsidRPr="005C5EC3" w:rsidRDefault="005C5EC3" w:rsidP="005C5EC3">
      <w:pPr>
        <w:pStyle w:val="ListParagraph"/>
        <w:numPr>
          <w:ilvl w:val="0"/>
          <w:numId w:val="5"/>
        </w:numPr>
        <w:rPr>
          <w:rFonts w:ascii="Arial" w:eastAsia="Arial" w:hAnsi="Arial" w:cs="Arial"/>
          <w:bCs/>
          <w:sz w:val="24"/>
          <w:szCs w:val="24"/>
        </w:rPr>
      </w:pPr>
      <w:r w:rsidRPr="005C5EC3">
        <w:rPr>
          <w:rFonts w:ascii="Arial" w:eastAsia="Arial" w:hAnsi="Arial" w:cs="Arial"/>
          <w:bCs/>
          <w:sz w:val="24"/>
          <w:szCs w:val="24"/>
        </w:rPr>
        <w:t>In collaboration with Course Leaders and Curriculum Leaders ensure that Data Services are informed of any changes to the Learner Agreement i.e. change of course/subject, withdrawal from College etc.</w:t>
      </w:r>
    </w:p>
    <w:p w14:paraId="45D9CEBB" w14:textId="77777777" w:rsidR="005C5EC3" w:rsidRPr="005C5EC3" w:rsidRDefault="005C5EC3" w:rsidP="005C5EC3">
      <w:pPr>
        <w:contextualSpacing/>
        <w:rPr>
          <w:rFonts w:ascii="Arial" w:eastAsia="Arial" w:hAnsi="Arial" w:cs="Arial"/>
          <w:b/>
          <w:bCs/>
          <w:sz w:val="24"/>
          <w:szCs w:val="24"/>
        </w:rPr>
      </w:pPr>
      <w:r w:rsidRPr="005C5EC3">
        <w:rPr>
          <w:rFonts w:ascii="Arial" w:eastAsia="Arial" w:hAnsi="Arial" w:cs="Arial"/>
          <w:b/>
          <w:bCs/>
          <w:sz w:val="24"/>
          <w:szCs w:val="24"/>
        </w:rPr>
        <w:t>Induction</w:t>
      </w:r>
    </w:p>
    <w:p w14:paraId="4FDCC7C1" w14:textId="77777777" w:rsidR="005C5EC3" w:rsidRDefault="005C5EC3" w:rsidP="005C5EC3">
      <w:pPr>
        <w:pStyle w:val="ListParagraph"/>
        <w:numPr>
          <w:ilvl w:val="0"/>
          <w:numId w:val="6"/>
        </w:numPr>
        <w:rPr>
          <w:rFonts w:ascii="Arial" w:eastAsia="Arial" w:hAnsi="Arial" w:cs="Arial"/>
          <w:bCs/>
          <w:sz w:val="24"/>
          <w:szCs w:val="24"/>
        </w:rPr>
      </w:pPr>
      <w:r w:rsidRPr="005C5EC3">
        <w:rPr>
          <w:rFonts w:ascii="Arial" w:eastAsia="Arial" w:hAnsi="Arial" w:cs="Arial"/>
          <w:bCs/>
          <w:sz w:val="24"/>
          <w:szCs w:val="24"/>
        </w:rPr>
        <w:t>Contribute to the design and implementation of an engaging and purposeful induction programme for learners</w:t>
      </w:r>
    </w:p>
    <w:p w14:paraId="63E81F90" w14:textId="77777777" w:rsidR="005C5EC3" w:rsidRDefault="005C5EC3" w:rsidP="005C5EC3">
      <w:pPr>
        <w:pStyle w:val="ListParagraph"/>
        <w:numPr>
          <w:ilvl w:val="0"/>
          <w:numId w:val="6"/>
        </w:numPr>
        <w:rPr>
          <w:rFonts w:ascii="Arial" w:eastAsia="Arial" w:hAnsi="Arial" w:cs="Arial"/>
          <w:bCs/>
          <w:sz w:val="24"/>
          <w:szCs w:val="24"/>
        </w:rPr>
      </w:pPr>
      <w:r w:rsidRPr="005C5EC3">
        <w:rPr>
          <w:rFonts w:ascii="Arial" w:eastAsia="Arial" w:hAnsi="Arial" w:cs="Arial"/>
          <w:bCs/>
          <w:sz w:val="24"/>
          <w:szCs w:val="24"/>
        </w:rPr>
        <w:t>Collaborate with curriculum colleagues to develop individual learner profiles that accurately reflect assessment of starting points</w:t>
      </w:r>
    </w:p>
    <w:p w14:paraId="5B0FB918" w14:textId="77777777" w:rsidR="005C5EC3" w:rsidRDefault="005C5EC3" w:rsidP="005C5EC3">
      <w:pPr>
        <w:pStyle w:val="ListParagraph"/>
        <w:numPr>
          <w:ilvl w:val="0"/>
          <w:numId w:val="6"/>
        </w:numPr>
        <w:rPr>
          <w:rFonts w:ascii="Arial" w:eastAsia="Arial" w:hAnsi="Arial" w:cs="Arial"/>
          <w:bCs/>
          <w:sz w:val="24"/>
          <w:szCs w:val="24"/>
        </w:rPr>
      </w:pPr>
      <w:r w:rsidRPr="005C5EC3">
        <w:rPr>
          <w:rFonts w:ascii="Arial" w:eastAsia="Arial" w:hAnsi="Arial" w:cs="Arial"/>
          <w:bCs/>
          <w:sz w:val="24"/>
          <w:szCs w:val="24"/>
        </w:rPr>
        <w:t>Facilitate changes to learning programmes where necessary</w:t>
      </w:r>
    </w:p>
    <w:p w14:paraId="053CA923" w14:textId="77777777" w:rsidR="005C5EC3" w:rsidRDefault="005C5EC3" w:rsidP="005C5EC3">
      <w:pPr>
        <w:pStyle w:val="ListParagraph"/>
        <w:numPr>
          <w:ilvl w:val="0"/>
          <w:numId w:val="6"/>
        </w:numPr>
        <w:rPr>
          <w:rFonts w:ascii="Arial" w:eastAsia="Arial" w:hAnsi="Arial" w:cs="Arial"/>
          <w:bCs/>
          <w:sz w:val="24"/>
          <w:szCs w:val="24"/>
        </w:rPr>
      </w:pPr>
      <w:r w:rsidRPr="005C5EC3">
        <w:rPr>
          <w:rFonts w:ascii="Arial" w:eastAsia="Arial" w:hAnsi="Arial" w:cs="Arial"/>
          <w:bCs/>
          <w:sz w:val="24"/>
          <w:szCs w:val="24"/>
        </w:rPr>
        <w:t>Initial Assessment and Additional Learning Support</w:t>
      </w:r>
    </w:p>
    <w:p w14:paraId="033147E9" w14:textId="77777777" w:rsidR="005C5EC3" w:rsidRDefault="005C5EC3" w:rsidP="005C5EC3">
      <w:pPr>
        <w:pStyle w:val="ListParagraph"/>
        <w:numPr>
          <w:ilvl w:val="0"/>
          <w:numId w:val="6"/>
        </w:numPr>
        <w:rPr>
          <w:rFonts w:ascii="Arial" w:eastAsia="Arial" w:hAnsi="Arial" w:cs="Arial"/>
          <w:bCs/>
          <w:sz w:val="24"/>
          <w:szCs w:val="24"/>
        </w:rPr>
      </w:pPr>
      <w:r w:rsidRPr="005C5EC3">
        <w:rPr>
          <w:rFonts w:ascii="Arial" w:eastAsia="Arial" w:hAnsi="Arial" w:cs="Arial"/>
          <w:bCs/>
          <w:sz w:val="24"/>
          <w:szCs w:val="24"/>
        </w:rPr>
        <w:t>To ensure that all Learners in the caseload undergo initial skills assessments and outcomes are used effectively within support planning</w:t>
      </w:r>
    </w:p>
    <w:p w14:paraId="14A05EDC" w14:textId="77777777" w:rsidR="005C5EC3" w:rsidRPr="005C5EC3" w:rsidRDefault="005C5EC3" w:rsidP="005C5EC3">
      <w:pPr>
        <w:pStyle w:val="ListParagraph"/>
        <w:numPr>
          <w:ilvl w:val="0"/>
          <w:numId w:val="6"/>
        </w:numPr>
        <w:rPr>
          <w:rFonts w:ascii="Arial" w:eastAsia="Arial" w:hAnsi="Arial" w:cs="Arial"/>
          <w:bCs/>
          <w:sz w:val="24"/>
          <w:szCs w:val="24"/>
        </w:rPr>
      </w:pPr>
      <w:r w:rsidRPr="005C5EC3">
        <w:rPr>
          <w:rFonts w:ascii="Arial" w:eastAsia="Arial" w:hAnsi="Arial" w:cs="Arial"/>
          <w:bCs/>
          <w:sz w:val="24"/>
          <w:szCs w:val="24"/>
        </w:rPr>
        <w:t>To liaise with the ALS team to ensure that learners access appropriate additional support as identified</w:t>
      </w:r>
    </w:p>
    <w:p w14:paraId="6763CDA7" w14:textId="77777777" w:rsidR="005C5EC3" w:rsidRPr="005C5EC3" w:rsidRDefault="005C5EC3" w:rsidP="005C5EC3">
      <w:pPr>
        <w:contextualSpacing/>
        <w:rPr>
          <w:rFonts w:ascii="Arial" w:eastAsia="Arial" w:hAnsi="Arial" w:cs="Arial"/>
          <w:b/>
          <w:bCs/>
          <w:sz w:val="24"/>
          <w:szCs w:val="24"/>
        </w:rPr>
      </w:pPr>
      <w:r w:rsidRPr="005C5EC3">
        <w:rPr>
          <w:rFonts w:ascii="Arial" w:eastAsia="Arial" w:hAnsi="Arial" w:cs="Arial"/>
          <w:b/>
          <w:bCs/>
          <w:sz w:val="24"/>
          <w:szCs w:val="24"/>
        </w:rPr>
        <w:t>Learner Progress</w:t>
      </w:r>
    </w:p>
    <w:p w14:paraId="7AD56531" w14:textId="77777777" w:rsidR="005C5EC3" w:rsidRDefault="005C5EC3" w:rsidP="005C5EC3">
      <w:pPr>
        <w:pStyle w:val="ListParagraph"/>
        <w:numPr>
          <w:ilvl w:val="0"/>
          <w:numId w:val="9"/>
        </w:numPr>
        <w:rPr>
          <w:rFonts w:ascii="Arial" w:eastAsia="Arial" w:hAnsi="Arial" w:cs="Arial"/>
          <w:bCs/>
          <w:sz w:val="24"/>
          <w:szCs w:val="24"/>
        </w:rPr>
      </w:pPr>
      <w:r w:rsidRPr="005C5EC3">
        <w:rPr>
          <w:rFonts w:ascii="Arial" w:eastAsia="Arial" w:hAnsi="Arial" w:cs="Arial"/>
          <w:bCs/>
          <w:sz w:val="24"/>
          <w:szCs w:val="24"/>
        </w:rPr>
        <w:t>Conduct individual progress reviews with all learners in the agreed caseload at key milestones of the academic year as outlined in the college calendar</w:t>
      </w:r>
    </w:p>
    <w:p w14:paraId="67980DB9" w14:textId="77777777" w:rsidR="005C5EC3" w:rsidRDefault="005C5EC3" w:rsidP="005C5EC3">
      <w:pPr>
        <w:pStyle w:val="ListParagraph"/>
        <w:numPr>
          <w:ilvl w:val="0"/>
          <w:numId w:val="9"/>
        </w:numPr>
        <w:rPr>
          <w:rFonts w:ascii="Arial" w:eastAsia="Arial" w:hAnsi="Arial" w:cs="Arial"/>
          <w:bCs/>
          <w:sz w:val="24"/>
          <w:szCs w:val="24"/>
        </w:rPr>
      </w:pPr>
      <w:r w:rsidRPr="005C5EC3">
        <w:rPr>
          <w:rFonts w:ascii="Arial" w:eastAsia="Arial" w:hAnsi="Arial" w:cs="Arial"/>
          <w:bCs/>
          <w:sz w:val="24"/>
          <w:szCs w:val="24"/>
        </w:rPr>
        <w:t>Contribute to overall progress of learners through individualised, effective coaching and support</w:t>
      </w:r>
    </w:p>
    <w:p w14:paraId="4F535509" w14:textId="77777777" w:rsidR="005C5EC3" w:rsidRDefault="005C5EC3" w:rsidP="005C5EC3">
      <w:pPr>
        <w:pStyle w:val="ListParagraph"/>
        <w:numPr>
          <w:ilvl w:val="0"/>
          <w:numId w:val="9"/>
        </w:numPr>
        <w:rPr>
          <w:rFonts w:ascii="Arial" w:eastAsia="Arial" w:hAnsi="Arial" w:cs="Arial"/>
          <w:bCs/>
          <w:sz w:val="24"/>
          <w:szCs w:val="24"/>
        </w:rPr>
      </w:pPr>
      <w:r w:rsidRPr="005C5EC3">
        <w:rPr>
          <w:rFonts w:ascii="Arial" w:eastAsia="Arial" w:hAnsi="Arial" w:cs="Arial"/>
          <w:bCs/>
          <w:sz w:val="24"/>
          <w:szCs w:val="24"/>
        </w:rPr>
        <w:t>Conduct one to one conversations (in a risk based approach) with learners to monitor progress, recording agreed targets and timelines for review</w:t>
      </w:r>
    </w:p>
    <w:p w14:paraId="4AF22A83" w14:textId="77777777" w:rsidR="005C5EC3" w:rsidRDefault="005C5EC3" w:rsidP="005C5EC3">
      <w:pPr>
        <w:pStyle w:val="ListParagraph"/>
        <w:numPr>
          <w:ilvl w:val="0"/>
          <w:numId w:val="9"/>
        </w:numPr>
        <w:rPr>
          <w:rFonts w:ascii="Arial" w:eastAsia="Arial" w:hAnsi="Arial" w:cs="Arial"/>
          <w:bCs/>
          <w:sz w:val="24"/>
          <w:szCs w:val="24"/>
        </w:rPr>
      </w:pPr>
      <w:r w:rsidRPr="005C5EC3">
        <w:rPr>
          <w:rFonts w:ascii="Arial" w:eastAsia="Arial" w:hAnsi="Arial" w:cs="Arial"/>
          <w:bCs/>
          <w:sz w:val="24"/>
          <w:szCs w:val="24"/>
        </w:rPr>
        <w:t>Collect feedback from teaching staff prior to completion of formal progress reviews</w:t>
      </w:r>
    </w:p>
    <w:p w14:paraId="4755C12D" w14:textId="77777777" w:rsidR="005C5EC3" w:rsidRDefault="005C5EC3" w:rsidP="005C5EC3">
      <w:pPr>
        <w:pStyle w:val="ListParagraph"/>
        <w:numPr>
          <w:ilvl w:val="0"/>
          <w:numId w:val="9"/>
        </w:numPr>
        <w:rPr>
          <w:rFonts w:ascii="Arial" w:eastAsia="Arial" w:hAnsi="Arial" w:cs="Arial"/>
          <w:bCs/>
          <w:sz w:val="24"/>
          <w:szCs w:val="24"/>
        </w:rPr>
      </w:pPr>
      <w:r w:rsidRPr="005C5EC3">
        <w:rPr>
          <w:rFonts w:ascii="Arial" w:eastAsia="Arial" w:hAnsi="Arial" w:cs="Arial"/>
          <w:bCs/>
          <w:sz w:val="24"/>
          <w:szCs w:val="24"/>
        </w:rPr>
        <w:t>To conduct a formal progress review with each learner in the caseload at least three times per year</w:t>
      </w:r>
    </w:p>
    <w:p w14:paraId="3FE0B02B" w14:textId="77777777" w:rsidR="005C5EC3" w:rsidRDefault="005C5EC3" w:rsidP="005C5EC3">
      <w:pPr>
        <w:pStyle w:val="ListParagraph"/>
        <w:numPr>
          <w:ilvl w:val="0"/>
          <w:numId w:val="9"/>
        </w:numPr>
        <w:rPr>
          <w:rFonts w:ascii="Arial" w:eastAsia="Arial" w:hAnsi="Arial" w:cs="Arial"/>
          <w:bCs/>
          <w:sz w:val="24"/>
          <w:szCs w:val="24"/>
        </w:rPr>
      </w:pPr>
      <w:r w:rsidRPr="005C5EC3">
        <w:rPr>
          <w:rFonts w:ascii="Arial" w:eastAsia="Arial" w:hAnsi="Arial" w:cs="Arial"/>
          <w:bCs/>
          <w:sz w:val="24"/>
          <w:szCs w:val="24"/>
        </w:rPr>
        <w:t>Be actively involved in supporting Learners work experience and industry placements</w:t>
      </w:r>
    </w:p>
    <w:p w14:paraId="29D32CC7" w14:textId="77777777" w:rsidR="005C5EC3" w:rsidRDefault="005C5EC3" w:rsidP="005C5EC3">
      <w:pPr>
        <w:pStyle w:val="ListParagraph"/>
        <w:numPr>
          <w:ilvl w:val="0"/>
          <w:numId w:val="9"/>
        </w:numPr>
        <w:rPr>
          <w:rFonts w:ascii="Arial" w:eastAsia="Arial" w:hAnsi="Arial" w:cs="Arial"/>
          <w:bCs/>
          <w:sz w:val="24"/>
          <w:szCs w:val="24"/>
        </w:rPr>
      </w:pPr>
      <w:r w:rsidRPr="005C5EC3">
        <w:rPr>
          <w:rFonts w:ascii="Arial" w:eastAsia="Arial" w:hAnsi="Arial" w:cs="Arial"/>
          <w:bCs/>
          <w:sz w:val="24"/>
          <w:szCs w:val="24"/>
        </w:rPr>
        <w:t>To act as the singular point for reporting inconsistencies in absence across all pr</w:t>
      </w:r>
      <w:r>
        <w:rPr>
          <w:rFonts w:ascii="Arial" w:eastAsia="Arial" w:hAnsi="Arial" w:cs="Arial"/>
          <w:bCs/>
          <w:sz w:val="24"/>
          <w:szCs w:val="24"/>
        </w:rPr>
        <w:t>ogrammes relating to the learner</w:t>
      </w:r>
    </w:p>
    <w:p w14:paraId="256988E4" w14:textId="77777777" w:rsidR="005C5EC3" w:rsidRDefault="005C5EC3" w:rsidP="005C5EC3">
      <w:pPr>
        <w:pStyle w:val="ListParagraph"/>
        <w:numPr>
          <w:ilvl w:val="0"/>
          <w:numId w:val="9"/>
        </w:numPr>
        <w:rPr>
          <w:rFonts w:ascii="Arial" w:eastAsia="Arial" w:hAnsi="Arial" w:cs="Arial"/>
          <w:bCs/>
          <w:sz w:val="24"/>
          <w:szCs w:val="24"/>
        </w:rPr>
      </w:pPr>
      <w:r w:rsidRPr="005C5EC3">
        <w:rPr>
          <w:rFonts w:ascii="Arial" w:eastAsia="Arial" w:hAnsi="Arial" w:cs="Arial"/>
          <w:bCs/>
          <w:sz w:val="24"/>
          <w:szCs w:val="24"/>
        </w:rPr>
        <w:lastRenderedPageBreak/>
        <w:t>Use e-Tracker effectively to track progress and support high levels of attendance thus increasing retention</w:t>
      </w:r>
    </w:p>
    <w:p w14:paraId="5CB547F3" w14:textId="77777777" w:rsidR="005C5EC3" w:rsidRPr="00023E28" w:rsidRDefault="005C5EC3" w:rsidP="005C5EC3">
      <w:pPr>
        <w:pStyle w:val="ListParagraph"/>
        <w:numPr>
          <w:ilvl w:val="0"/>
          <w:numId w:val="9"/>
        </w:numPr>
        <w:rPr>
          <w:rFonts w:ascii="Arial" w:eastAsia="Arial" w:hAnsi="Arial" w:cs="Arial"/>
          <w:bCs/>
          <w:sz w:val="24"/>
          <w:szCs w:val="24"/>
        </w:rPr>
      </w:pPr>
      <w:r w:rsidRPr="005C5EC3">
        <w:rPr>
          <w:rFonts w:ascii="Arial" w:eastAsia="Arial" w:hAnsi="Arial" w:cs="Arial"/>
          <w:bCs/>
          <w:sz w:val="24"/>
          <w:szCs w:val="24"/>
        </w:rPr>
        <w:t>Meet with Course Leaders and where necessary subject teacher on a monthly basis to review the e-Tracker profile of all Learners within their caseload</w:t>
      </w:r>
    </w:p>
    <w:p w14:paraId="31962D2A" w14:textId="77777777" w:rsidR="005C5EC3" w:rsidRPr="00023E28" w:rsidRDefault="005C5EC3" w:rsidP="00023E28">
      <w:pPr>
        <w:contextualSpacing/>
        <w:rPr>
          <w:rFonts w:ascii="Arial" w:eastAsia="Arial" w:hAnsi="Arial" w:cs="Arial"/>
          <w:b/>
          <w:bCs/>
          <w:sz w:val="24"/>
          <w:szCs w:val="24"/>
        </w:rPr>
      </w:pPr>
      <w:r w:rsidRPr="005C5EC3">
        <w:rPr>
          <w:rFonts w:ascii="Arial" w:eastAsia="Arial" w:hAnsi="Arial" w:cs="Arial"/>
          <w:b/>
          <w:bCs/>
          <w:sz w:val="24"/>
          <w:szCs w:val="24"/>
        </w:rPr>
        <w:t>T</w:t>
      </w:r>
      <w:r w:rsidR="00023E28">
        <w:rPr>
          <w:rFonts w:ascii="Arial" w:eastAsia="Arial" w:hAnsi="Arial" w:cs="Arial"/>
          <w:b/>
          <w:bCs/>
          <w:sz w:val="24"/>
          <w:szCs w:val="24"/>
        </w:rPr>
        <w:t>argets</w:t>
      </w:r>
    </w:p>
    <w:p w14:paraId="694F6FB5" w14:textId="77777777" w:rsidR="005C5EC3" w:rsidRDefault="005C5EC3" w:rsidP="005C5EC3">
      <w:pPr>
        <w:pStyle w:val="ListParagraph"/>
        <w:numPr>
          <w:ilvl w:val="0"/>
          <w:numId w:val="10"/>
        </w:numPr>
        <w:rPr>
          <w:rFonts w:ascii="Arial" w:eastAsia="Arial" w:hAnsi="Arial" w:cs="Arial"/>
          <w:bCs/>
          <w:sz w:val="24"/>
          <w:szCs w:val="24"/>
        </w:rPr>
      </w:pPr>
      <w:r w:rsidRPr="005C5EC3">
        <w:rPr>
          <w:rFonts w:ascii="Arial" w:eastAsia="Arial" w:hAnsi="Arial" w:cs="Arial"/>
          <w:bCs/>
          <w:sz w:val="24"/>
          <w:szCs w:val="24"/>
        </w:rPr>
        <w:t>Agree and record progress and welfare targets with learners at key points in their programme to support positive outcomes</w:t>
      </w:r>
    </w:p>
    <w:p w14:paraId="277D6F96" w14:textId="77777777" w:rsidR="005C5EC3" w:rsidRPr="005C5EC3" w:rsidRDefault="005C5EC3" w:rsidP="005C5EC3">
      <w:pPr>
        <w:pStyle w:val="ListParagraph"/>
        <w:numPr>
          <w:ilvl w:val="0"/>
          <w:numId w:val="10"/>
        </w:numPr>
        <w:rPr>
          <w:rFonts w:ascii="Arial" w:eastAsia="Arial" w:hAnsi="Arial" w:cs="Arial"/>
          <w:bCs/>
          <w:sz w:val="24"/>
          <w:szCs w:val="24"/>
        </w:rPr>
      </w:pPr>
      <w:r w:rsidRPr="005C5EC3">
        <w:rPr>
          <w:rFonts w:ascii="Arial" w:eastAsia="Arial" w:hAnsi="Arial" w:cs="Arial"/>
          <w:bCs/>
          <w:sz w:val="24"/>
          <w:szCs w:val="24"/>
        </w:rPr>
        <w:t>Utilise college systems effectively to record and track learners’ progress and welfare</w:t>
      </w:r>
    </w:p>
    <w:p w14:paraId="122E9880" w14:textId="77777777" w:rsidR="005C5EC3" w:rsidRPr="00023E28" w:rsidRDefault="005C5EC3" w:rsidP="00023E28">
      <w:pPr>
        <w:contextualSpacing/>
        <w:rPr>
          <w:rFonts w:ascii="Arial" w:eastAsia="Arial" w:hAnsi="Arial" w:cs="Arial"/>
          <w:b/>
          <w:bCs/>
          <w:sz w:val="24"/>
          <w:szCs w:val="24"/>
        </w:rPr>
      </w:pPr>
      <w:r w:rsidRPr="005C5EC3">
        <w:rPr>
          <w:rFonts w:ascii="Arial" w:eastAsia="Arial" w:hAnsi="Arial" w:cs="Arial"/>
          <w:b/>
          <w:bCs/>
          <w:sz w:val="24"/>
          <w:szCs w:val="24"/>
        </w:rPr>
        <w:t>E</w:t>
      </w:r>
      <w:r w:rsidR="00023E28">
        <w:rPr>
          <w:rFonts w:ascii="Arial" w:eastAsia="Arial" w:hAnsi="Arial" w:cs="Arial"/>
          <w:b/>
          <w:bCs/>
          <w:sz w:val="24"/>
          <w:szCs w:val="24"/>
        </w:rPr>
        <w:t>-Tracker (or alternative e-ILP)</w:t>
      </w:r>
    </w:p>
    <w:p w14:paraId="209D1329" w14:textId="77777777" w:rsidR="005C5EC3" w:rsidRDefault="005C5EC3" w:rsidP="005C5EC3">
      <w:pPr>
        <w:pStyle w:val="ListParagraph"/>
        <w:numPr>
          <w:ilvl w:val="0"/>
          <w:numId w:val="11"/>
        </w:numPr>
        <w:rPr>
          <w:rFonts w:ascii="Arial" w:eastAsia="Arial" w:hAnsi="Arial" w:cs="Arial"/>
          <w:bCs/>
          <w:sz w:val="24"/>
          <w:szCs w:val="24"/>
        </w:rPr>
      </w:pPr>
      <w:r w:rsidRPr="005C5EC3">
        <w:rPr>
          <w:rFonts w:ascii="Arial" w:eastAsia="Arial" w:hAnsi="Arial" w:cs="Arial"/>
          <w:bCs/>
          <w:sz w:val="24"/>
          <w:szCs w:val="24"/>
        </w:rPr>
        <w:t>To be responsible for the promotion of e-Tracker throughout the department, by ensuring information for each Learner within the caseload is timely, accurate and comprehensive</w:t>
      </w:r>
    </w:p>
    <w:p w14:paraId="44F4C943" w14:textId="77777777" w:rsidR="005C5EC3" w:rsidRPr="005C5EC3" w:rsidRDefault="005C5EC3" w:rsidP="005C5EC3">
      <w:pPr>
        <w:pStyle w:val="ListParagraph"/>
        <w:numPr>
          <w:ilvl w:val="0"/>
          <w:numId w:val="11"/>
        </w:numPr>
        <w:rPr>
          <w:rFonts w:ascii="Arial" w:eastAsia="Arial" w:hAnsi="Arial" w:cs="Arial"/>
          <w:bCs/>
          <w:sz w:val="24"/>
          <w:szCs w:val="24"/>
        </w:rPr>
      </w:pPr>
      <w:r w:rsidRPr="005C5EC3">
        <w:rPr>
          <w:rFonts w:ascii="Arial" w:eastAsia="Arial" w:hAnsi="Arial" w:cs="Arial"/>
          <w:bCs/>
          <w:sz w:val="24"/>
          <w:szCs w:val="24"/>
        </w:rPr>
        <w:t>To ensure consistent usage of e-Tracker by learners across the department to benefit their progress and welfare</w:t>
      </w:r>
    </w:p>
    <w:p w14:paraId="7DD9E01C" w14:textId="77777777" w:rsidR="005C5EC3" w:rsidRPr="00023E28" w:rsidRDefault="00023E28" w:rsidP="00023E28">
      <w:pPr>
        <w:contextualSpacing/>
        <w:rPr>
          <w:rFonts w:ascii="Arial" w:eastAsia="Arial" w:hAnsi="Arial" w:cs="Arial"/>
          <w:b/>
          <w:bCs/>
          <w:sz w:val="24"/>
          <w:szCs w:val="24"/>
        </w:rPr>
      </w:pPr>
      <w:r>
        <w:rPr>
          <w:rFonts w:ascii="Arial" w:eastAsia="Arial" w:hAnsi="Arial" w:cs="Arial"/>
          <w:b/>
          <w:bCs/>
          <w:sz w:val="24"/>
          <w:szCs w:val="24"/>
        </w:rPr>
        <w:t>Learner Engagement</w:t>
      </w:r>
    </w:p>
    <w:p w14:paraId="2A778B08" w14:textId="77777777" w:rsidR="005C5EC3" w:rsidRDefault="005C5EC3" w:rsidP="005C5EC3">
      <w:pPr>
        <w:pStyle w:val="ListParagraph"/>
        <w:numPr>
          <w:ilvl w:val="0"/>
          <w:numId w:val="12"/>
        </w:numPr>
        <w:rPr>
          <w:rFonts w:ascii="Arial" w:eastAsia="Arial" w:hAnsi="Arial" w:cs="Arial"/>
          <w:bCs/>
          <w:sz w:val="24"/>
          <w:szCs w:val="24"/>
        </w:rPr>
      </w:pPr>
      <w:r w:rsidRPr="005C5EC3">
        <w:rPr>
          <w:rFonts w:ascii="Arial" w:eastAsia="Arial" w:hAnsi="Arial" w:cs="Arial"/>
          <w:bCs/>
          <w:sz w:val="24"/>
          <w:szCs w:val="24"/>
        </w:rPr>
        <w:t>Ensure learners are informed and understand the procedures relating to attendance, punctuality and engagement in learning</w:t>
      </w:r>
    </w:p>
    <w:p w14:paraId="471D8B4C" w14:textId="77777777" w:rsidR="005C5EC3" w:rsidRDefault="005C5EC3" w:rsidP="005C5EC3">
      <w:pPr>
        <w:pStyle w:val="ListParagraph"/>
        <w:numPr>
          <w:ilvl w:val="0"/>
          <w:numId w:val="12"/>
        </w:numPr>
        <w:rPr>
          <w:rFonts w:ascii="Arial" w:eastAsia="Arial" w:hAnsi="Arial" w:cs="Arial"/>
          <w:bCs/>
          <w:sz w:val="24"/>
          <w:szCs w:val="24"/>
        </w:rPr>
      </w:pPr>
      <w:r w:rsidRPr="005C5EC3">
        <w:rPr>
          <w:rFonts w:ascii="Arial" w:eastAsia="Arial" w:hAnsi="Arial" w:cs="Arial"/>
          <w:bCs/>
          <w:sz w:val="24"/>
          <w:szCs w:val="24"/>
        </w:rPr>
        <w:t>Monitor on a weekly basis the engagement patterns of all learners in the caseload, implementing appropriate intervention and support where necessary</w:t>
      </w:r>
    </w:p>
    <w:p w14:paraId="5375B0D5" w14:textId="77777777" w:rsidR="005C5EC3" w:rsidRPr="005C5EC3" w:rsidRDefault="005C5EC3" w:rsidP="005C5EC3">
      <w:pPr>
        <w:pStyle w:val="ListParagraph"/>
        <w:numPr>
          <w:ilvl w:val="0"/>
          <w:numId w:val="12"/>
        </w:numPr>
        <w:rPr>
          <w:rFonts w:ascii="Arial" w:eastAsia="Arial" w:hAnsi="Arial" w:cs="Arial"/>
          <w:bCs/>
          <w:sz w:val="24"/>
          <w:szCs w:val="24"/>
        </w:rPr>
      </w:pPr>
      <w:r w:rsidRPr="005C5EC3">
        <w:rPr>
          <w:rFonts w:ascii="Arial" w:eastAsia="Arial" w:hAnsi="Arial" w:cs="Arial"/>
          <w:bCs/>
          <w:sz w:val="24"/>
          <w:szCs w:val="24"/>
        </w:rPr>
        <w:t>Follow up with learners/parents/carers surrounding issues relating to engagement across ALL elements of the learning programme</w:t>
      </w:r>
    </w:p>
    <w:p w14:paraId="650DCD7E" w14:textId="77777777" w:rsidR="005C5EC3" w:rsidRPr="00023E28" w:rsidRDefault="005C5EC3" w:rsidP="00023E28">
      <w:pPr>
        <w:contextualSpacing/>
        <w:rPr>
          <w:rFonts w:ascii="Arial" w:eastAsia="Arial" w:hAnsi="Arial" w:cs="Arial"/>
          <w:b/>
          <w:bCs/>
          <w:sz w:val="24"/>
          <w:szCs w:val="24"/>
        </w:rPr>
      </w:pPr>
      <w:r w:rsidRPr="005C5EC3">
        <w:rPr>
          <w:rFonts w:ascii="Arial" w:eastAsia="Arial" w:hAnsi="Arial" w:cs="Arial"/>
          <w:b/>
          <w:bCs/>
          <w:sz w:val="24"/>
          <w:szCs w:val="24"/>
        </w:rPr>
        <w:t>Co</w:t>
      </w:r>
      <w:r w:rsidR="00023E28">
        <w:rPr>
          <w:rFonts w:ascii="Arial" w:eastAsia="Arial" w:hAnsi="Arial" w:cs="Arial"/>
          <w:b/>
          <w:bCs/>
          <w:sz w:val="24"/>
          <w:szCs w:val="24"/>
        </w:rPr>
        <w:t>mmunication with Parents/Carers</w:t>
      </w:r>
    </w:p>
    <w:p w14:paraId="5D914D1D" w14:textId="77777777" w:rsidR="00023E28" w:rsidRDefault="005C5EC3" w:rsidP="00023E28">
      <w:pPr>
        <w:pStyle w:val="ListParagraph"/>
        <w:numPr>
          <w:ilvl w:val="0"/>
          <w:numId w:val="13"/>
        </w:numPr>
        <w:rPr>
          <w:rFonts w:ascii="Arial" w:eastAsia="Arial" w:hAnsi="Arial" w:cs="Arial"/>
          <w:bCs/>
          <w:sz w:val="24"/>
          <w:szCs w:val="24"/>
        </w:rPr>
      </w:pPr>
      <w:r w:rsidRPr="005C5EC3">
        <w:rPr>
          <w:rFonts w:ascii="Arial" w:eastAsia="Arial" w:hAnsi="Arial" w:cs="Arial"/>
          <w:bCs/>
          <w:sz w:val="24"/>
          <w:szCs w:val="24"/>
        </w:rPr>
        <w:t>Develop clear lines of communication with parents /carers that lead to productive relationships that have a positive impact on learner progress</w:t>
      </w:r>
    </w:p>
    <w:p w14:paraId="2A48326B" w14:textId="77777777" w:rsidR="00023E28" w:rsidRDefault="005C5EC3" w:rsidP="00023E28">
      <w:pPr>
        <w:pStyle w:val="ListParagraph"/>
        <w:numPr>
          <w:ilvl w:val="0"/>
          <w:numId w:val="13"/>
        </w:numPr>
        <w:rPr>
          <w:rFonts w:ascii="Arial" w:eastAsia="Arial" w:hAnsi="Arial" w:cs="Arial"/>
          <w:bCs/>
          <w:sz w:val="24"/>
          <w:szCs w:val="24"/>
        </w:rPr>
      </w:pPr>
      <w:r w:rsidRPr="00023E28">
        <w:rPr>
          <w:rFonts w:ascii="Arial" w:eastAsia="Arial" w:hAnsi="Arial" w:cs="Arial"/>
          <w:bCs/>
          <w:sz w:val="24"/>
          <w:szCs w:val="24"/>
        </w:rPr>
        <w:t>Participate in collaborative meetings that aim to establish strategies to support learner progress</w:t>
      </w:r>
    </w:p>
    <w:p w14:paraId="2EC30764" w14:textId="77777777" w:rsidR="005C5EC3" w:rsidRPr="00023E28" w:rsidRDefault="005C5EC3" w:rsidP="00023E28">
      <w:pPr>
        <w:pStyle w:val="ListParagraph"/>
        <w:numPr>
          <w:ilvl w:val="0"/>
          <w:numId w:val="13"/>
        </w:numPr>
        <w:rPr>
          <w:rFonts w:ascii="Arial" w:eastAsia="Arial" w:hAnsi="Arial" w:cs="Arial"/>
          <w:bCs/>
          <w:sz w:val="24"/>
          <w:szCs w:val="24"/>
        </w:rPr>
      </w:pPr>
      <w:r w:rsidRPr="00023E28">
        <w:rPr>
          <w:rFonts w:ascii="Arial" w:eastAsia="Arial" w:hAnsi="Arial" w:cs="Arial"/>
          <w:bCs/>
          <w:sz w:val="24"/>
          <w:szCs w:val="24"/>
        </w:rPr>
        <w:t>Contribute to effective delivery of scheduled events to promote parental engagement</w:t>
      </w:r>
    </w:p>
    <w:p w14:paraId="0AFF5CFA" w14:textId="77777777" w:rsidR="005C5EC3" w:rsidRPr="00023E28" w:rsidRDefault="00023E28" w:rsidP="00023E28">
      <w:pPr>
        <w:contextualSpacing/>
        <w:rPr>
          <w:rFonts w:ascii="Arial" w:eastAsia="Arial" w:hAnsi="Arial" w:cs="Arial"/>
          <w:b/>
          <w:bCs/>
          <w:sz w:val="24"/>
          <w:szCs w:val="24"/>
        </w:rPr>
      </w:pPr>
      <w:r>
        <w:rPr>
          <w:rFonts w:ascii="Arial" w:eastAsia="Arial" w:hAnsi="Arial" w:cs="Arial"/>
          <w:b/>
          <w:bCs/>
          <w:sz w:val="24"/>
          <w:szCs w:val="24"/>
        </w:rPr>
        <w:t>Positive behaviour and conduct</w:t>
      </w:r>
    </w:p>
    <w:p w14:paraId="019E878A" w14:textId="77777777" w:rsidR="00023E28" w:rsidRDefault="005C5EC3" w:rsidP="00023E28">
      <w:pPr>
        <w:pStyle w:val="ListParagraph"/>
        <w:numPr>
          <w:ilvl w:val="0"/>
          <w:numId w:val="14"/>
        </w:numPr>
        <w:rPr>
          <w:rFonts w:ascii="Arial" w:eastAsia="Arial" w:hAnsi="Arial" w:cs="Arial"/>
          <w:bCs/>
          <w:sz w:val="24"/>
          <w:szCs w:val="24"/>
        </w:rPr>
      </w:pPr>
      <w:r w:rsidRPr="00023E28">
        <w:rPr>
          <w:rFonts w:ascii="Arial" w:eastAsia="Arial" w:hAnsi="Arial" w:cs="Arial"/>
          <w:bCs/>
          <w:sz w:val="24"/>
          <w:szCs w:val="24"/>
        </w:rPr>
        <w:t>Act as a point of contact for members of staff where issues arise relating to behaviour of learners in the caseload</w:t>
      </w:r>
    </w:p>
    <w:p w14:paraId="39C26CC2" w14:textId="77777777" w:rsidR="00023E28" w:rsidRDefault="005C5EC3" w:rsidP="00023E28">
      <w:pPr>
        <w:pStyle w:val="ListParagraph"/>
        <w:numPr>
          <w:ilvl w:val="0"/>
          <w:numId w:val="14"/>
        </w:numPr>
        <w:rPr>
          <w:rFonts w:ascii="Arial" w:eastAsia="Arial" w:hAnsi="Arial" w:cs="Arial"/>
          <w:bCs/>
          <w:sz w:val="24"/>
          <w:szCs w:val="24"/>
        </w:rPr>
      </w:pPr>
      <w:r w:rsidRPr="00023E28">
        <w:rPr>
          <w:rFonts w:ascii="Arial" w:eastAsia="Arial" w:hAnsi="Arial" w:cs="Arial"/>
          <w:bCs/>
          <w:sz w:val="24"/>
          <w:szCs w:val="24"/>
        </w:rPr>
        <w:t xml:space="preserve">Ensure that the correct procedures are followed and records of agreed targets and action points are maintained and monitored following </w:t>
      </w:r>
      <w:r w:rsidR="00023E28">
        <w:rPr>
          <w:rFonts w:ascii="Arial" w:eastAsia="Arial" w:hAnsi="Arial" w:cs="Arial"/>
          <w:bCs/>
          <w:sz w:val="24"/>
          <w:szCs w:val="24"/>
        </w:rPr>
        <w:t>restorative discussions</w:t>
      </w:r>
    </w:p>
    <w:p w14:paraId="72D32E15" w14:textId="77777777" w:rsidR="00023E28" w:rsidRDefault="005C5EC3" w:rsidP="00023E28">
      <w:pPr>
        <w:pStyle w:val="ListParagraph"/>
        <w:numPr>
          <w:ilvl w:val="0"/>
          <w:numId w:val="14"/>
        </w:numPr>
        <w:rPr>
          <w:rFonts w:ascii="Arial" w:eastAsia="Arial" w:hAnsi="Arial" w:cs="Arial"/>
          <w:bCs/>
          <w:sz w:val="24"/>
          <w:szCs w:val="24"/>
        </w:rPr>
      </w:pPr>
      <w:r w:rsidRPr="00023E28">
        <w:rPr>
          <w:rFonts w:ascii="Arial" w:eastAsia="Arial" w:hAnsi="Arial" w:cs="Arial"/>
          <w:bCs/>
          <w:sz w:val="24"/>
          <w:szCs w:val="24"/>
        </w:rPr>
        <w:lastRenderedPageBreak/>
        <w:t>Refer learners to the relevant stages of intervention/support where learners are not responding to interventions designed to support them</w:t>
      </w:r>
    </w:p>
    <w:p w14:paraId="2A9BDE9B" w14:textId="77777777" w:rsidR="00023E28" w:rsidRDefault="005C5EC3" w:rsidP="00023E28">
      <w:pPr>
        <w:pStyle w:val="ListParagraph"/>
        <w:numPr>
          <w:ilvl w:val="0"/>
          <w:numId w:val="14"/>
        </w:numPr>
        <w:rPr>
          <w:rFonts w:ascii="Arial" w:eastAsia="Arial" w:hAnsi="Arial" w:cs="Arial"/>
          <w:bCs/>
          <w:sz w:val="24"/>
          <w:szCs w:val="24"/>
        </w:rPr>
      </w:pPr>
      <w:r w:rsidRPr="00023E28">
        <w:rPr>
          <w:rFonts w:ascii="Arial" w:eastAsia="Arial" w:hAnsi="Arial" w:cs="Arial"/>
          <w:bCs/>
          <w:sz w:val="24"/>
          <w:szCs w:val="24"/>
        </w:rPr>
        <w:t>Assist learners to access and engage with the services of outside agencies, where appropriate</w:t>
      </w:r>
    </w:p>
    <w:p w14:paraId="38B7A744" w14:textId="77777777" w:rsidR="005C5EC3" w:rsidRPr="00023E28" w:rsidRDefault="005C5EC3" w:rsidP="00023E28">
      <w:pPr>
        <w:pStyle w:val="ListParagraph"/>
        <w:numPr>
          <w:ilvl w:val="0"/>
          <w:numId w:val="14"/>
        </w:numPr>
        <w:rPr>
          <w:rFonts w:ascii="Arial" w:eastAsia="Arial" w:hAnsi="Arial" w:cs="Arial"/>
          <w:bCs/>
          <w:sz w:val="24"/>
          <w:szCs w:val="24"/>
        </w:rPr>
      </w:pPr>
      <w:r w:rsidRPr="00023E28">
        <w:rPr>
          <w:rFonts w:ascii="Arial" w:eastAsia="Arial" w:hAnsi="Arial" w:cs="Arial"/>
          <w:bCs/>
          <w:sz w:val="24"/>
          <w:szCs w:val="24"/>
        </w:rPr>
        <w:t>To act as a mediator between relevant parties to ensure learner progress meets expectations</w:t>
      </w:r>
    </w:p>
    <w:p w14:paraId="7898B610" w14:textId="77777777" w:rsidR="005C5EC3" w:rsidRPr="00023E28" w:rsidRDefault="00023E28" w:rsidP="00023E28">
      <w:pPr>
        <w:contextualSpacing/>
        <w:rPr>
          <w:rFonts w:ascii="Arial" w:eastAsia="Arial" w:hAnsi="Arial" w:cs="Arial"/>
          <w:b/>
          <w:bCs/>
          <w:sz w:val="24"/>
          <w:szCs w:val="24"/>
        </w:rPr>
      </w:pPr>
      <w:r>
        <w:rPr>
          <w:rFonts w:ascii="Arial" w:eastAsia="Arial" w:hAnsi="Arial" w:cs="Arial"/>
          <w:b/>
          <w:bCs/>
          <w:sz w:val="24"/>
          <w:szCs w:val="24"/>
        </w:rPr>
        <w:t>Progression</w:t>
      </w:r>
    </w:p>
    <w:p w14:paraId="158D8644" w14:textId="77777777" w:rsidR="00023E28" w:rsidRDefault="005C5EC3" w:rsidP="00023E28">
      <w:pPr>
        <w:pStyle w:val="ListParagraph"/>
        <w:numPr>
          <w:ilvl w:val="0"/>
          <w:numId w:val="15"/>
        </w:numPr>
        <w:rPr>
          <w:rFonts w:ascii="Arial" w:eastAsia="Arial" w:hAnsi="Arial" w:cs="Arial"/>
          <w:bCs/>
          <w:sz w:val="24"/>
          <w:szCs w:val="24"/>
        </w:rPr>
      </w:pPr>
      <w:r w:rsidRPr="00023E28">
        <w:rPr>
          <w:rFonts w:ascii="Arial" w:eastAsia="Arial" w:hAnsi="Arial" w:cs="Arial"/>
          <w:bCs/>
          <w:sz w:val="24"/>
          <w:szCs w:val="24"/>
        </w:rPr>
        <w:t>Coach and support learners to identify, explore and signpost the career opportunities available</w:t>
      </w:r>
    </w:p>
    <w:p w14:paraId="71649B51" w14:textId="77777777" w:rsidR="00023E28" w:rsidRDefault="005C5EC3" w:rsidP="00023E28">
      <w:pPr>
        <w:pStyle w:val="ListParagraph"/>
        <w:numPr>
          <w:ilvl w:val="0"/>
          <w:numId w:val="15"/>
        </w:numPr>
        <w:rPr>
          <w:rFonts w:ascii="Arial" w:eastAsia="Arial" w:hAnsi="Arial" w:cs="Arial"/>
          <w:bCs/>
          <w:sz w:val="24"/>
          <w:szCs w:val="24"/>
        </w:rPr>
      </w:pPr>
      <w:r w:rsidRPr="00023E28">
        <w:rPr>
          <w:rFonts w:ascii="Arial" w:eastAsia="Arial" w:hAnsi="Arial" w:cs="Arial"/>
          <w:bCs/>
          <w:sz w:val="24"/>
          <w:szCs w:val="24"/>
        </w:rPr>
        <w:t>Coach and support learners to understand the skills, knowledge and behaviours required to enter specific career pathways</w:t>
      </w:r>
    </w:p>
    <w:p w14:paraId="3BA7709B" w14:textId="77777777" w:rsidR="00023E28" w:rsidRDefault="005C5EC3" w:rsidP="00023E28">
      <w:pPr>
        <w:pStyle w:val="ListParagraph"/>
        <w:numPr>
          <w:ilvl w:val="0"/>
          <w:numId w:val="15"/>
        </w:numPr>
        <w:rPr>
          <w:rFonts w:ascii="Arial" w:eastAsia="Arial" w:hAnsi="Arial" w:cs="Arial"/>
          <w:bCs/>
          <w:sz w:val="24"/>
          <w:szCs w:val="24"/>
        </w:rPr>
      </w:pPr>
      <w:r w:rsidRPr="00023E28">
        <w:rPr>
          <w:rFonts w:ascii="Arial" w:eastAsia="Arial" w:hAnsi="Arial" w:cs="Arial"/>
          <w:bCs/>
          <w:sz w:val="24"/>
          <w:szCs w:val="24"/>
        </w:rPr>
        <w:t>Coordinate and facilitate access to appropriate Advice, Guidance and Careers Education resources</w:t>
      </w:r>
    </w:p>
    <w:p w14:paraId="2197BFA7" w14:textId="77777777" w:rsidR="00023E28" w:rsidRDefault="005C5EC3" w:rsidP="00023E28">
      <w:pPr>
        <w:pStyle w:val="ListParagraph"/>
        <w:numPr>
          <w:ilvl w:val="0"/>
          <w:numId w:val="15"/>
        </w:numPr>
        <w:rPr>
          <w:rFonts w:ascii="Arial" w:eastAsia="Arial" w:hAnsi="Arial" w:cs="Arial"/>
          <w:bCs/>
          <w:sz w:val="24"/>
          <w:szCs w:val="24"/>
        </w:rPr>
      </w:pPr>
      <w:r w:rsidRPr="00023E28">
        <w:rPr>
          <w:rFonts w:ascii="Arial" w:eastAsia="Arial" w:hAnsi="Arial" w:cs="Arial"/>
          <w:bCs/>
          <w:sz w:val="24"/>
          <w:szCs w:val="24"/>
        </w:rPr>
        <w:t>Effectively utilise tracking information systems to record learner destinations details</w:t>
      </w:r>
    </w:p>
    <w:p w14:paraId="55A03F3C" w14:textId="77777777" w:rsidR="005C5EC3" w:rsidRPr="00023E28" w:rsidRDefault="005C5EC3" w:rsidP="00023E28">
      <w:pPr>
        <w:pStyle w:val="ListParagraph"/>
        <w:numPr>
          <w:ilvl w:val="0"/>
          <w:numId w:val="15"/>
        </w:numPr>
        <w:rPr>
          <w:rFonts w:ascii="Arial" w:eastAsia="Arial" w:hAnsi="Arial" w:cs="Arial"/>
          <w:bCs/>
          <w:sz w:val="24"/>
          <w:szCs w:val="24"/>
        </w:rPr>
      </w:pPr>
      <w:r w:rsidRPr="00023E28">
        <w:rPr>
          <w:rFonts w:ascii="Arial" w:eastAsia="Arial" w:hAnsi="Arial" w:cs="Arial"/>
          <w:bCs/>
          <w:sz w:val="24"/>
          <w:szCs w:val="24"/>
        </w:rPr>
        <w:t>Contribute to review meetings to confirm transition and progression plans of learners</w:t>
      </w:r>
    </w:p>
    <w:p w14:paraId="7FA6CB44" w14:textId="77777777" w:rsidR="005C5EC3" w:rsidRPr="005C5EC3" w:rsidRDefault="005C5EC3" w:rsidP="005C5EC3">
      <w:pPr>
        <w:spacing w:after="0" w:line="240" w:lineRule="auto"/>
        <w:ind w:left="720"/>
        <w:contextualSpacing/>
        <w:jc w:val="both"/>
        <w:rPr>
          <w:rFonts w:ascii="Arial" w:eastAsia="Arial" w:hAnsi="Arial" w:cs="Arial"/>
          <w:sz w:val="24"/>
          <w:szCs w:val="24"/>
        </w:rPr>
      </w:pPr>
    </w:p>
    <w:p w14:paraId="3CD0F42D" w14:textId="77777777" w:rsidR="005C5EC3" w:rsidRPr="005C5EC3" w:rsidRDefault="005C5EC3" w:rsidP="005C5EC3">
      <w:pPr>
        <w:jc w:val="both"/>
        <w:rPr>
          <w:rFonts w:ascii="Arial" w:eastAsia="Arial" w:hAnsi="Arial" w:cs="Arial"/>
          <w:b/>
          <w:bCs/>
          <w:color w:val="92D050"/>
          <w:sz w:val="24"/>
          <w:szCs w:val="24"/>
        </w:rPr>
      </w:pPr>
      <w:r w:rsidRPr="005C5EC3">
        <w:rPr>
          <w:rFonts w:ascii="Arial" w:eastAsia="Arial" w:hAnsi="Arial" w:cs="Arial"/>
          <w:b/>
          <w:bCs/>
          <w:color w:val="92D050"/>
          <w:sz w:val="24"/>
          <w:szCs w:val="24"/>
        </w:rPr>
        <w:t>GENERIC COLLEGE ACCOUNTABILITIES</w:t>
      </w:r>
    </w:p>
    <w:p w14:paraId="37344195" w14:textId="77777777" w:rsidR="005C5EC3" w:rsidRPr="005C5EC3" w:rsidRDefault="005C5EC3" w:rsidP="005C5EC3">
      <w:pPr>
        <w:numPr>
          <w:ilvl w:val="0"/>
          <w:numId w:val="2"/>
        </w:numPr>
        <w:spacing w:line="240" w:lineRule="auto"/>
        <w:ind w:left="360"/>
        <w:contextualSpacing/>
        <w:jc w:val="both"/>
        <w:rPr>
          <w:rFonts w:ascii="Arial" w:eastAsia="Arial" w:hAnsi="Arial" w:cs="Arial"/>
          <w:sz w:val="24"/>
          <w:szCs w:val="24"/>
        </w:rPr>
      </w:pPr>
      <w:r w:rsidRPr="005C5EC3">
        <w:rPr>
          <w:rFonts w:ascii="Arial" w:eastAsia="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6AC4C5CC" w14:textId="77777777" w:rsidR="005C5EC3" w:rsidRPr="005C5EC3" w:rsidRDefault="005C5EC3" w:rsidP="005C5EC3">
      <w:pPr>
        <w:spacing w:line="240" w:lineRule="auto"/>
        <w:ind w:left="360"/>
        <w:contextualSpacing/>
        <w:jc w:val="both"/>
        <w:rPr>
          <w:rFonts w:ascii="Arial" w:eastAsia="Arial" w:hAnsi="Arial" w:cs="Arial"/>
          <w:sz w:val="24"/>
          <w:szCs w:val="24"/>
        </w:rPr>
      </w:pPr>
    </w:p>
    <w:p w14:paraId="19E506B1" w14:textId="77777777" w:rsidR="005C5EC3" w:rsidRPr="005C5EC3" w:rsidRDefault="005C5EC3" w:rsidP="005C5EC3">
      <w:pPr>
        <w:numPr>
          <w:ilvl w:val="0"/>
          <w:numId w:val="2"/>
        </w:numPr>
        <w:spacing w:line="240" w:lineRule="auto"/>
        <w:ind w:left="360"/>
        <w:contextualSpacing/>
        <w:jc w:val="both"/>
        <w:rPr>
          <w:rFonts w:ascii="Arial" w:eastAsia="Arial" w:hAnsi="Arial" w:cs="Arial"/>
          <w:sz w:val="24"/>
          <w:szCs w:val="24"/>
        </w:rPr>
      </w:pPr>
      <w:r w:rsidRPr="005C5EC3">
        <w:rPr>
          <w:rFonts w:ascii="Arial" w:eastAsia="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023E7737" w14:textId="77777777" w:rsidR="005C5EC3" w:rsidRPr="005C5EC3" w:rsidRDefault="005C5EC3" w:rsidP="005C5EC3">
      <w:pPr>
        <w:numPr>
          <w:ilvl w:val="0"/>
          <w:numId w:val="2"/>
        </w:numPr>
        <w:spacing w:after="120" w:line="240" w:lineRule="auto"/>
        <w:ind w:left="360"/>
        <w:jc w:val="both"/>
        <w:rPr>
          <w:rFonts w:ascii="Arial" w:eastAsia="Arial" w:hAnsi="Arial" w:cs="Arial"/>
          <w:sz w:val="24"/>
          <w:szCs w:val="24"/>
        </w:rPr>
      </w:pPr>
      <w:r w:rsidRPr="005C5EC3">
        <w:rPr>
          <w:rFonts w:ascii="Arial" w:eastAsia="Arial" w:hAnsi="Arial" w:cs="Arial"/>
          <w:sz w:val="24"/>
          <w:szCs w:val="24"/>
        </w:rPr>
        <w:t xml:space="preserve">To contribute to the quality system of the section to ensure the delivery of a high quality service. </w:t>
      </w:r>
    </w:p>
    <w:p w14:paraId="31703453" w14:textId="77777777" w:rsidR="005C5EC3" w:rsidRPr="005C5EC3" w:rsidRDefault="005C5EC3" w:rsidP="005C5EC3">
      <w:pPr>
        <w:numPr>
          <w:ilvl w:val="0"/>
          <w:numId w:val="2"/>
        </w:numPr>
        <w:spacing w:line="240" w:lineRule="auto"/>
        <w:ind w:left="360"/>
        <w:contextualSpacing/>
        <w:jc w:val="both"/>
        <w:rPr>
          <w:rFonts w:ascii="Arial" w:eastAsia="Arial" w:hAnsi="Arial" w:cs="Arial"/>
          <w:sz w:val="24"/>
          <w:szCs w:val="24"/>
        </w:rPr>
      </w:pPr>
      <w:r w:rsidRPr="005C5EC3">
        <w:rPr>
          <w:rFonts w:ascii="Arial" w:eastAsia="Arial" w:hAnsi="Arial" w:cs="Arial"/>
          <w:sz w:val="24"/>
          <w:szCs w:val="24"/>
        </w:rPr>
        <w:t>To participate in the college’s performance management scheme, in order to ensure personal development needs are identified to allow maximisation of a high level of performance.</w:t>
      </w:r>
    </w:p>
    <w:p w14:paraId="3894289A" w14:textId="77777777" w:rsidR="005C5EC3" w:rsidRPr="005C5EC3" w:rsidRDefault="005C5EC3" w:rsidP="005C5EC3">
      <w:pPr>
        <w:spacing w:line="240" w:lineRule="auto"/>
        <w:ind w:left="360"/>
        <w:contextualSpacing/>
        <w:jc w:val="both"/>
        <w:rPr>
          <w:rFonts w:ascii="Arial" w:eastAsia="Arial" w:hAnsi="Arial" w:cs="Arial"/>
          <w:sz w:val="24"/>
          <w:szCs w:val="24"/>
        </w:rPr>
      </w:pPr>
    </w:p>
    <w:p w14:paraId="26E65B43" w14:textId="77777777" w:rsidR="005C5EC3" w:rsidRPr="005C5EC3" w:rsidRDefault="005C5EC3" w:rsidP="005C5EC3">
      <w:pPr>
        <w:numPr>
          <w:ilvl w:val="0"/>
          <w:numId w:val="2"/>
        </w:numPr>
        <w:spacing w:after="0" w:line="240" w:lineRule="auto"/>
        <w:ind w:left="354" w:hanging="357"/>
        <w:contextualSpacing/>
        <w:jc w:val="both"/>
        <w:rPr>
          <w:rFonts w:ascii="Arial" w:eastAsia="Arial" w:hAnsi="Arial" w:cs="Arial"/>
          <w:sz w:val="24"/>
          <w:szCs w:val="24"/>
        </w:rPr>
      </w:pPr>
      <w:r w:rsidRPr="005C5EC3">
        <w:rPr>
          <w:rFonts w:ascii="Arial" w:eastAsia="Arial" w:hAnsi="Arial" w:cs="Arial"/>
          <w:sz w:val="24"/>
          <w:szCs w:val="24"/>
        </w:rPr>
        <w:t>To operate and monitor college Health and Safety Policy, in order to ensure a safe and healthy learning and working environment.</w:t>
      </w:r>
    </w:p>
    <w:p w14:paraId="6E47DF78" w14:textId="77777777" w:rsidR="005C5EC3" w:rsidRPr="005C5EC3" w:rsidRDefault="005C5EC3" w:rsidP="005C5EC3">
      <w:pPr>
        <w:spacing w:after="0" w:line="240" w:lineRule="auto"/>
        <w:jc w:val="both"/>
        <w:rPr>
          <w:rFonts w:ascii="Arial" w:eastAsia="Arial" w:hAnsi="Arial" w:cs="Arial"/>
          <w:sz w:val="24"/>
          <w:szCs w:val="24"/>
        </w:rPr>
      </w:pPr>
    </w:p>
    <w:p w14:paraId="5654FF65" w14:textId="77777777" w:rsidR="005C5EC3" w:rsidRPr="005C5EC3" w:rsidRDefault="005C5EC3" w:rsidP="005C5EC3">
      <w:pPr>
        <w:numPr>
          <w:ilvl w:val="0"/>
          <w:numId w:val="2"/>
        </w:numPr>
        <w:spacing w:after="0" w:line="240" w:lineRule="auto"/>
        <w:ind w:left="354" w:hanging="357"/>
        <w:contextualSpacing/>
        <w:jc w:val="both"/>
        <w:rPr>
          <w:rFonts w:ascii="Arial" w:eastAsia="Arial" w:hAnsi="Arial" w:cs="Arial"/>
          <w:sz w:val="24"/>
          <w:szCs w:val="24"/>
        </w:rPr>
      </w:pPr>
      <w:r w:rsidRPr="005C5EC3">
        <w:rPr>
          <w:rFonts w:ascii="Arial" w:eastAsia="Arial" w:hAnsi="Arial" w:cs="Arial"/>
          <w:sz w:val="24"/>
          <w:szCs w:val="24"/>
        </w:rPr>
        <w:t>To proactively create, communicate, implement and support the college’s Sustainability Development Strategy to ensure college targets are achieved.</w:t>
      </w:r>
    </w:p>
    <w:p w14:paraId="15D6A8D3" w14:textId="77777777" w:rsidR="005C5EC3" w:rsidRPr="005C5EC3" w:rsidRDefault="005C5EC3" w:rsidP="005C5EC3">
      <w:pPr>
        <w:spacing w:after="0" w:line="240" w:lineRule="auto"/>
        <w:jc w:val="both"/>
        <w:rPr>
          <w:rFonts w:ascii="Arial" w:eastAsia="Arial" w:hAnsi="Arial" w:cs="Arial"/>
          <w:sz w:val="24"/>
          <w:szCs w:val="24"/>
        </w:rPr>
      </w:pPr>
    </w:p>
    <w:p w14:paraId="6717660A" w14:textId="77777777" w:rsidR="005C5EC3" w:rsidRPr="005C5EC3" w:rsidRDefault="005C5EC3" w:rsidP="005C5EC3">
      <w:pPr>
        <w:numPr>
          <w:ilvl w:val="0"/>
          <w:numId w:val="2"/>
        </w:numPr>
        <w:spacing w:after="0" w:line="240" w:lineRule="auto"/>
        <w:ind w:left="354" w:hanging="357"/>
        <w:contextualSpacing/>
        <w:jc w:val="both"/>
        <w:rPr>
          <w:rFonts w:ascii="Arial" w:eastAsia="Arial" w:hAnsi="Arial" w:cs="Arial"/>
          <w:sz w:val="24"/>
          <w:szCs w:val="24"/>
        </w:rPr>
      </w:pPr>
      <w:r w:rsidRPr="005C5EC3">
        <w:rPr>
          <w:rFonts w:ascii="Arial" w:eastAsia="Arial" w:hAnsi="Arial" w:cs="Arial"/>
          <w:sz w:val="24"/>
          <w:szCs w:val="24"/>
        </w:rPr>
        <w:t>To operate and support college’s Equal Opportunities Policy, in order to ensure adherence throughout the college.</w:t>
      </w:r>
    </w:p>
    <w:p w14:paraId="07B2811A" w14:textId="77777777" w:rsidR="005C5EC3" w:rsidRPr="005C5EC3" w:rsidRDefault="005C5EC3" w:rsidP="005C5EC3">
      <w:pPr>
        <w:spacing w:after="0" w:line="240" w:lineRule="auto"/>
        <w:jc w:val="both"/>
        <w:rPr>
          <w:rFonts w:ascii="Arial" w:eastAsia="Arial" w:hAnsi="Arial" w:cs="Arial"/>
          <w:sz w:val="24"/>
          <w:szCs w:val="24"/>
        </w:rPr>
      </w:pPr>
    </w:p>
    <w:p w14:paraId="660F7266" w14:textId="77777777" w:rsidR="005C5EC3" w:rsidRPr="005C5EC3" w:rsidRDefault="005C5EC3" w:rsidP="005C5EC3">
      <w:pPr>
        <w:numPr>
          <w:ilvl w:val="0"/>
          <w:numId w:val="2"/>
        </w:numPr>
        <w:spacing w:after="0" w:line="240" w:lineRule="auto"/>
        <w:ind w:left="354" w:hanging="357"/>
        <w:jc w:val="both"/>
        <w:rPr>
          <w:rFonts w:ascii="Arial" w:eastAsia="Arial" w:hAnsi="Arial" w:cs="Arial"/>
          <w:sz w:val="24"/>
          <w:szCs w:val="24"/>
        </w:rPr>
      </w:pPr>
      <w:r w:rsidRPr="005C5EC3">
        <w:rPr>
          <w:rFonts w:ascii="Arial" w:eastAsia="Arial" w:hAnsi="Arial" w:cs="Arial"/>
          <w:sz w:val="24"/>
          <w:szCs w:val="24"/>
        </w:rPr>
        <w:lastRenderedPageBreak/>
        <w:t>To contribute to the smooth running of the college by undertaking other administrative duties as required to support the management of the college.</w:t>
      </w:r>
    </w:p>
    <w:p w14:paraId="79A4967B" w14:textId="77777777" w:rsidR="005C5EC3" w:rsidRPr="005C5EC3" w:rsidRDefault="005C5EC3" w:rsidP="005C5EC3">
      <w:pPr>
        <w:spacing w:after="0" w:line="240" w:lineRule="auto"/>
        <w:jc w:val="both"/>
        <w:rPr>
          <w:rFonts w:ascii="Arial" w:eastAsia="Arial" w:hAnsi="Arial" w:cs="Arial"/>
          <w:sz w:val="24"/>
          <w:szCs w:val="24"/>
        </w:rPr>
      </w:pPr>
    </w:p>
    <w:p w14:paraId="3A2DEE4F" w14:textId="77777777" w:rsidR="005C5EC3" w:rsidRPr="005C5EC3" w:rsidRDefault="005C5EC3" w:rsidP="005C5EC3">
      <w:pPr>
        <w:numPr>
          <w:ilvl w:val="0"/>
          <w:numId w:val="2"/>
        </w:numPr>
        <w:spacing w:after="0" w:line="240" w:lineRule="auto"/>
        <w:ind w:left="354" w:hanging="357"/>
        <w:contextualSpacing/>
        <w:jc w:val="both"/>
        <w:rPr>
          <w:rFonts w:ascii="Arial" w:eastAsia="Arial" w:hAnsi="Arial" w:cs="Arial"/>
          <w:sz w:val="24"/>
          <w:szCs w:val="24"/>
        </w:rPr>
      </w:pPr>
      <w:r w:rsidRPr="005C5EC3">
        <w:rPr>
          <w:rFonts w:ascii="Arial" w:eastAsia="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0F1C2FD5" w14:textId="77777777" w:rsidR="005C5EC3" w:rsidRPr="005C5EC3" w:rsidRDefault="005C5EC3" w:rsidP="005C5EC3">
      <w:pPr>
        <w:spacing w:after="0" w:line="240" w:lineRule="auto"/>
        <w:jc w:val="both"/>
        <w:rPr>
          <w:rFonts w:ascii="Arial" w:eastAsia="Arial" w:hAnsi="Arial" w:cs="Arial"/>
          <w:sz w:val="24"/>
          <w:szCs w:val="24"/>
        </w:rPr>
      </w:pPr>
    </w:p>
    <w:p w14:paraId="4763BDC5" w14:textId="77777777" w:rsidR="005C5EC3" w:rsidRPr="005C5EC3" w:rsidRDefault="005C5EC3" w:rsidP="005C5EC3">
      <w:pPr>
        <w:spacing w:after="0" w:line="240" w:lineRule="auto"/>
        <w:ind w:left="1080" w:hanging="1080"/>
        <w:jc w:val="both"/>
        <w:rPr>
          <w:rFonts w:ascii="Arial" w:eastAsia="Arial" w:hAnsi="Arial" w:cs="Arial"/>
          <w:b/>
          <w:bCs/>
          <w:sz w:val="24"/>
          <w:szCs w:val="24"/>
        </w:rPr>
      </w:pPr>
      <w:r w:rsidRPr="005C5EC3">
        <w:rPr>
          <w:rFonts w:ascii="Arial" w:eastAsia="Arial" w:hAnsi="Arial" w:cs="Arial"/>
          <w:b/>
          <w:bCs/>
          <w:sz w:val="24"/>
          <w:szCs w:val="24"/>
        </w:rPr>
        <w:t>Note</w:t>
      </w:r>
      <w:r w:rsidRPr="005C5EC3">
        <w:rPr>
          <w:rFonts w:ascii="Arial" w:eastAsia="Arial" w:hAnsi="Arial" w:cs="Arial"/>
          <w:b/>
          <w:bCs/>
          <w:color w:val="FF0000"/>
          <w:sz w:val="24"/>
          <w:szCs w:val="24"/>
        </w:rPr>
        <w:t>:</w:t>
      </w:r>
      <w:r w:rsidRPr="005C5EC3">
        <w:rPr>
          <w:rFonts w:ascii="Arial" w:eastAsia="Times New Roman" w:hAnsi="Arial" w:cs="Arial"/>
          <w:b/>
          <w:bCs/>
          <w:sz w:val="24"/>
          <w:szCs w:val="24"/>
        </w:rPr>
        <w:tab/>
      </w:r>
      <w:r w:rsidRPr="005C5EC3">
        <w:rPr>
          <w:rFonts w:ascii="Arial" w:eastAsia="Arial" w:hAnsi="Arial" w:cs="Arial"/>
          <w:b/>
          <w:bCs/>
          <w:sz w:val="24"/>
          <w:szCs w:val="24"/>
        </w:rPr>
        <w:t>This Job Description is an outline of the Principal Accountabilities for the post but is not part of the Contract of Employment.</w:t>
      </w:r>
    </w:p>
    <w:p w14:paraId="5873FBAB" w14:textId="77777777" w:rsidR="005C5EC3" w:rsidRPr="005C5EC3" w:rsidRDefault="005C5EC3" w:rsidP="005C5EC3">
      <w:pPr>
        <w:spacing w:after="0" w:line="240" w:lineRule="auto"/>
        <w:ind w:left="1080" w:hanging="1080"/>
        <w:jc w:val="both"/>
        <w:rPr>
          <w:rFonts w:ascii="Arial" w:eastAsia="Arial" w:hAnsi="Arial" w:cs="Arial"/>
          <w:b/>
          <w:bCs/>
          <w:sz w:val="24"/>
          <w:szCs w:val="24"/>
        </w:rPr>
      </w:pPr>
    </w:p>
    <w:p w14:paraId="748AA570" w14:textId="77777777" w:rsidR="005C5EC3" w:rsidRPr="005C5EC3" w:rsidRDefault="005C5EC3" w:rsidP="005C5EC3">
      <w:pPr>
        <w:jc w:val="both"/>
        <w:rPr>
          <w:rFonts w:ascii="Arial" w:eastAsia="Arial" w:hAnsi="Arial" w:cs="Arial"/>
          <w:b/>
          <w:bCs/>
          <w:color w:val="92D050"/>
          <w:sz w:val="24"/>
          <w:szCs w:val="24"/>
        </w:rPr>
      </w:pPr>
      <w:r w:rsidRPr="005C5EC3">
        <w:rPr>
          <w:rFonts w:ascii="Arial" w:eastAsia="Arial" w:hAnsi="Arial" w:cs="Arial"/>
          <w:b/>
          <w:bCs/>
          <w:color w:val="92D050"/>
          <w:sz w:val="24"/>
          <w:szCs w:val="24"/>
        </w:rPr>
        <w:t>HOW TO APPLY</w:t>
      </w:r>
    </w:p>
    <w:p w14:paraId="05F99D1F" w14:textId="77777777" w:rsidR="005C5EC3" w:rsidRPr="005C5EC3" w:rsidRDefault="005C5EC3" w:rsidP="005C5EC3">
      <w:pPr>
        <w:rPr>
          <w:rFonts w:ascii="Arial" w:eastAsia="Arial" w:hAnsi="Arial" w:cs="Arial"/>
          <w:color w:val="0563C1" w:themeColor="hyperlink"/>
          <w:sz w:val="24"/>
          <w:szCs w:val="24"/>
          <w:u w:val="single"/>
        </w:rPr>
      </w:pPr>
      <w:r w:rsidRPr="005C5EC3">
        <w:rPr>
          <w:rFonts w:ascii="Arial" w:eastAsia="Arial" w:hAnsi="Arial" w:cs="Arial"/>
          <w:sz w:val="24"/>
          <w:szCs w:val="24"/>
        </w:rPr>
        <w:t>For full information about this role or to apply visit www.lcwc.ac.uk/job</w:t>
      </w:r>
    </w:p>
    <w:p w14:paraId="540D633C" w14:textId="77777777" w:rsidR="005C5EC3" w:rsidRPr="005C5EC3" w:rsidRDefault="005C5EC3" w:rsidP="005C5EC3">
      <w:pPr>
        <w:rPr>
          <w:rFonts w:ascii="Arial" w:eastAsia="Arial" w:hAnsi="Arial" w:cs="Arial"/>
          <w:b/>
          <w:bCs/>
          <w:sz w:val="24"/>
          <w:szCs w:val="24"/>
        </w:rPr>
      </w:pPr>
    </w:p>
    <w:p w14:paraId="20A4DEBF" w14:textId="77777777" w:rsidR="00FE46B9" w:rsidRDefault="008C56BD"/>
    <w:p w14:paraId="70021914" w14:textId="77777777" w:rsidR="00023E28" w:rsidRDefault="00023E28"/>
    <w:p w14:paraId="1B891059" w14:textId="77777777" w:rsidR="00023E28" w:rsidRDefault="00023E28"/>
    <w:p w14:paraId="7444F860" w14:textId="77777777" w:rsidR="00023E28" w:rsidRDefault="00023E28"/>
    <w:p w14:paraId="14F9771C" w14:textId="77777777" w:rsidR="00023E28" w:rsidRDefault="00023E28"/>
    <w:p w14:paraId="415B26F1" w14:textId="77777777" w:rsidR="00023E28" w:rsidRDefault="00023E28"/>
    <w:p w14:paraId="60F1C71D" w14:textId="77777777" w:rsidR="00023E28" w:rsidRDefault="00023E28"/>
    <w:p w14:paraId="36707C07" w14:textId="77777777" w:rsidR="00023E28" w:rsidRDefault="00023E28"/>
    <w:p w14:paraId="1452DFE1" w14:textId="77777777" w:rsidR="00023E28" w:rsidRDefault="00023E28"/>
    <w:p w14:paraId="4A636B37" w14:textId="77777777" w:rsidR="00023E28" w:rsidRDefault="00023E28"/>
    <w:p w14:paraId="63150AD3" w14:textId="77777777" w:rsidR="00023E28" w:rsidRDefault="00023E28"/>
    <w:p w14:paraId="394D256E" w14:textId="77777777" w:rsidR="00023E28" w:rsidRDefault="00023E28"/>
    <w:p w14:paraId="5FA1D290" w14:textId="77777777" w:rsidR="00023E28" w:rsidRDefault="00023E28"/>
    <w:p w14:paraId="5E17C3D7" w14:textId="77777777" w:rsidR="00023E28" w:rsidRDefault="00023E28"/>
    <w:p w14:paraId="50C0EDAA" w14:textId="77777777" w:rsidR="00023E28" w:rsidRDefault="00023E28"/>
    <w:p w14:paraId="146A7571" w14:textId="77777777" w:rsidR="00023E28" w:rsidRDefault="00023E28"/>
    <w:p w14:paraId="53282BFE" w14:textId="77777777" w:rsidR="00023E28" w:rsidRDefault="00023E28"/>
    <w:p w14:paraId="472C951A" w14:textId="77777777" w:rsidR="00023E28" w:rsidRDefault="00023E28"/>
    <w:p w14:paraId="1460DA85" w14:textId="77777777" w:rsidR="00023E28" w:rsidRDefault="00023E28"/>
    <w:p w14:paraId="62ABCC26" w14:textId="77777777" w:rsidR="00023E28" w:rsidRDefault="00023E28" w:rsidP="00023E28">
      <w:pPr>
        <w:pBdr>
          <w:bottom w:val="single" w:sz="12" w:space="1" w:color="92D050"/>
        </w:pBdr>
        <w:spacing w:after="0" w:line="240" w:lineRule="auto"/>
        <w:ind w:right="-330"/>
        <w:rPr>
          <w:rFonts w:ascii="Arial" w:eastAsia="Arial" w:hAnsi="Arial" w:cs="Arial"/>
          <w:b/>
          <w:bCs/>
          <w:sz w:val="24"/>
          <w:szCs w:val="24"/>
        </w:rPr>
      </w:pPr>
      <w:r w:rsidRPr="00D65E81">
        <w:rPr>
          <w:b/>
          <w:noProof/>
          <w:sz w:val="26"/>
          <w:szCs w:val="26"/>
          <w:lang w:eastAsia="en-GB"/>
        </w:rPr>
        <w:lastRenderedPageBreak/>
        <w:drawing>
          <wp:anchor distT="0" distB="0" distL="114300" distR="114300" simplePos="0" relativeHeight="251661312" behindDoc="1" locked="0" layoutInCell="1" allowOverlap="1" wp14:anchorId="6D452767" wp14:editId="11058857">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320D6D0B">
        <w:rPr>
          <w:rFonts w:ascii="Arial" w:eastAsia="Arial" w:hAnsi="Arial" w:cs="Arial"/>
          <w:b/>
          <w:bCs/>
          <w:sz w:val="24"/>
          <w:szCs w:val="24"/>
        </w:rPr>
        <w:t>Person Specification</w:t>
      </w:r>
      <w:r>
        <w:rPr>
          <w:rFonts w:ascii="Arial" w:eastAsia="Arial" w:hAnsi="Arial" w:cs="Arial"/>
          <w:b/>
          <w:bCs/>
          <w:sz w:val="24"/>
          <w:szCs w:val="24"/>
        </w:rPr>
        <w:t xml:space="preserve"> –  </w:t>
      </w:r>
    </w:p>
    <w:p w14:paraId="73C3B19B" w14:textId="77777777" w:rsidR="00023E28" w:rsidRDefault="00023E28" w:rsidP="00023E28">
      <w:pPr>
        <w:pBdr>
          <w:bottom w:val="single" w:sz="12" w:space="1" w:color="92D050"/>
        </w:pBdr>
        <w:spacing w:after="0" w:line="240" w:lineRule="auto"/>
        <w:ind w:right="-330"/>
        <w:rPr>
          <w:rFonts w:ascii="Arial" w:eastAsia="Arial" w:hAnsi="Arial" w:cs="Arial"/>
          <w:b/>
          <w:bCs/>
          <w:sz w:val="24"/>
          <w:szCs w:val="24"/>
        </w:rPr>
      </w:pPr>
      <w:r>
        <w:rPr>
          <w:rFonts w:ascii="Arial" w:eastAsia="Arial" w:hAnsi="Arial" w:cs="Arial"/>
          <w:b/>
          <w:bCs/>
          <w:sz w:val="24"/>
          <w:szCs w:val="24"/>
        </w:rPr>
        <w:t>Progress &amp; Welfare Coach</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0"/>
        <w:gridCol w:w="1410"/>
        <w:gridCol w:w="1290"/>
        <w:gridCol w:w="2235"/>
      </w:tblGrid>
      <w:tr w:rsidR="00023E28" w:rsidRPr="00AB2928" w14:paraId="302E6785" w14:textId="77777777" w:rsidTr="00A81FE7">
        <w:tc>
          <w:tcPr>
            <w:tcW w:w="4050" w:type="dxa"/>
            <w:tcBorders>
              <w:top w:val="nil"/>
              <w:left w:val="nil"/>
              <w:bottom w:val="single" w:sz="6" w:space="0" w:color="auto"/>
              <w:right w:val="single" w:sz="6" w:space="0" w:color="auto"/>
            </w:tcBorders>
            <w:shd w:val="clear" w:color="auto" w:fill="auto"/>
            <w:hideMark/>
          </w:tcPr>
          <w:p w14:paraId="3581856A" w14:textId="77777777" w:rsidR="00023E28" w:rsidRPr="00AB2928" w:rsidRDefault="00023E28" w:rsidP="00A81FE7">
            <w:pPr>
              <w:spacing w:after="0" w:line="240" w:lineRule="auto"/>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410" w:type="dxa"/>
            <w:tcBorders>
              <w:top w:val="single" w:sz="6" w:space="0" w:color="auto"/>
              <w:left w:val="nil"/>
              <w:bottom w:val="single" w:sz="6" w:space="0" w:color="auto"/>
              <w:right w:val="single" w:sz="6" w:space="0" w:color="auto"/>
            </w:tcBorders>
            <w:shd w:val="clear" w:color="auto" w:fill="4F6228"/>
            <w:hideMark/>
          </w:tcPr>
          <w:p w14:paraId="44E801F5" w14:textId="77777777" w:rsidR="00023E28" w:rsidRPr="00AB2928" w:rsidRDefault="00023E28" w:rsidP="00A81FE7">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b/>
                <w:bCs/>
                <w:color w:val="FFFFFF"/>
                <w:sz w:val="24"/>
                <w:szCs w:val="24"/>
                <w:lang w:eastAsia="en-GB"/>
              </w:rPr>
              <w:t>Essential</w:t>
            </w:r>
            <w:r w:rsidRPr="00AB2928">
              <w:rPr>
                <w:rFonts w:ascii="Times New Roman" w:eastAsia="Times New Roman" w:hAnsi="Times New Roman"/>
                <w:color w:val="FFFFFF"/>
                <w:sz w:val="24"/>
                <w:szCs w:val="24"/>
                <w:lang w:eastAsia="en-GB"/>
              </w:rPr>
              <w:t> </w:t>
            </w:r>
          </w:p>
        </w:tc>
        <w:tc>
          <w:tcPr>
            <w:tcW w:w="1290" w:type="dxa"/>
            <w:tcBorders>
              <w:top w:val="single" w:sz="6" w:space="0" w:color="auto"/>
              <w:left w:val="nil"/>
              <w:bottom w:val="single" w:sz="6" w:space="0" w:color="auto"/>
              <w:right w:val="single" w:sz="6" w:space="0" w:color="auto"/>
            </w:tcBorders>
            <w:shd w:val="clear" w:color="auto" w:fill="4F6228"/>
            <w:hideMark/>
          </w:tcPr>
          <w:p w14:paraId="139FF4AA" w14:textId="77777777" w:rsidR="00023E28" w:rsidRPr="00AB2928" w:rsidRDefault="00023E28" w:rsidP="00A81FE7">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b/>
                <w:bCs/>
                <w:color w:val="FFFFFF"/>
                <w:sz w:val="24"/>
                <w:szCs w:val="24"/>
                <w:lang w:eastAsia="en-GB"/>
              </w:rPr>
              <w:t>Desirable</w:t>
            </w:r>
            <w:r w:rsidRPr="00AB2928">
              <w:rPr>
                <w:rFonts w:ascii="Times New Roman" w:eastAsia="Times New Roman" w:hAnsi="Times New Roman"/>
                <w:color w:val="FFFFFF"/>
                <w:sz w:val="24"/>
                <w:szCs w:val="24"/>
                <w:lang w:eastAsia="en-GB"/>
              </w:rPr>
              <w:t> </w:t>
            </w:r>
          </w:p>
        </w:tc>
        <w:tc>
          <w:tcPr>
            <w:tcW w:w="2235" w:type="dxa"/>
            <w:tcBorders>
              <w:top w:val="single" w:sz="6" w:space="0" w:color="auto"/>
              <w:left w:val="nil"/>
              <w:bottom w:val="single" w:sz="6" w:space="0" w:color="auto"/>
              <w:right w:val="single" w:sz="6" w:space="0" w:color="auto"/>
            </w:tcBorders>
            <w:shd w:val="clear" w:color="auto" w:fill="4F6228"/>
            <w:hideMark/>
          </w:tcPr>
          <w:p w14:paraId="7A79DD5E" w14:textId="77777777" w:rsidR="00023E28" w:rsidRPr="00AB2928" w:rsidRDefault="00023E28" w:rsidP="00A81FE7">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b/>
                <w:bCs/>
                <w:color w:val="FFFFFF"/>
                <w:sz w:val="24"/>
                <w:szCs w:val="24"/>
                <w:lang w:eastAsia="en-GB"/>
              </w:rPr>
              <w:t>Assessment Method</w:t>
            </w:r>
            <w:r w:rsidRPr="00AB2928">
              <w:rPr>
                <w:rFonts w:ascii="Times New Roman" w:eastAsia="Times New Roman" w:hAnsi="Times New Roman"/>
                <w:color w:val="FFFFFF"/>
                <w:sz w:val="24"/>
                <w:szCs w:val="24"/>
                <w:lang w:eastAsia="en-GB"/>
              </w:rPr>
              <w:t> </w:t>
            </w:r>
          </w:p>
        </w:tc>
      </w:tr>
      <w:tr w:rsidR="00023E28" w:rsidRPr="00AB2928" w14:paraId="5F93A3E8" w14:textId="77777777" w:rsidTr="00A81FE7">
        <w:tc>
          <w:tcPr>
            <w:tcW w:w="4050" w:type="dxa"/>
            <w:tcBorders>
              <w:top w:val="nil"/>
              <w:left w:val="single" w:sz="6" w:space="0" w:color="auto"/>
              <w:bottom w:val="single" w:sz="6" w:space="0" w:color="auto"/>
              <w:right w:val="nil"/>
            </w:tcBorders>
            <w:shd w:val="clear" w:color="auto" w:fill="C2D69B"/>
            <w:hideMark/>
          </w:tcPr>
          <w:p w14:paraId="7F462344" w14:textId="77777777" w:rsidR="00023E28" w:rsidRPr="00905EBF" w:rsidRDefault="00023E28" w:rsidP="00A81FE7">
            <w:pPr>
              <w:spacing w:after="0" w:line="240" w:lineRule="auto"/>
              <w:textAlignment w:val="baseline"/>
              <w:rPr>
                <w:rFonts w:ascii="Arial" w:eastAsia="Times New Roman" w:hAnsi="Arial" w:cs="Arial"/>
                <w:sz w:val="28"/>
                <w:szCs w:val="24"/>
                <w:lang w:eastAsia="en-GB"/>
              </w:rPr>
            </w:pPr>
            <w:r w:rsidRPr="00905EBF">
              <w:rPr>
                <w:rFonts w:ascii="Arial" w:eastAsia="Times New Roman" w:hAnsi="Arial" w:cs="Arial"/>
                <w:sz w:val="24"/>
                <w:szCs w:val="24"/>
                <w:lang w:eastAsia="en-GB"/>
              </w:rPr>
              <w:t>Qualifications </w:t>
            </w:r>
          </w:p>
        </w:tc>
        <w:tc>
          <w:tcPr>
            <w:tcW w:w="1410" w:type="dxa"/>
            <w:tcBorders>
              <w:top w:val="nil"/>
              <w:left w:val="nil"/>
              <w:bottom w:val="single" w:sz="6" w:space="0" w:color="auto"/>
              <w:right w:val="nil"/>
            </w:tcBorders>
            <w:shd w:val="clear" w:color="auto" w:fill="C2D69B"/>
            <w:hideMark/>
          </w:tcPr>
          <w:p w14:paraId="40C3F29F" w14:textId="77777777" w:rsidR="00023E28" w:rsidRPr="00905EBF" w:rsidRDefault="00023E28" w:rsidP="00A81FE7">
            <w:pPr>
              <w:spacing w:after="0" w:line="240" w:lineRule="auto"/>
              <w:jc w:val="center"/>
              <w:textAlignment w:val="baseline"/>
              <w:rPr>
                <w:rFonts w:ascii="Arial" w:eastAsia="Times New Roman" w:hAnsi="Arial" w:cs="Arial"/>
                <w:sz w:val="28"/>
                <w:szCs w:val="24"/>
                <w:lang w:eastAsia="en-GB"/>
              </w:rPr>
            </w:pPr>
            <w:r w:rsidRPr="00905EBF">
              <w:rPr>
                <w:rFonts w:ascii="Arial" w:eastAsia="Times New Roman" w:hAnsi="Arial" w:cs="Arial"/>
                <w:sz w:val="28"/>
                <w:szCs w:val="24"/>
                <w:lang w:eastAsia="en-GB"/>
              </w:rPr>
              <w:t> </w:t>
            </w:r>
          </w:p>
        </w:tc>
        <w:tc>
          <w:tcPr>
            <w:tcW w:w="1290" w:type="dxa"/>
            <w:tcBorders>
              <w:top w:val="nil"/>
              <w:left w:val="nil"/>
              <w:bottom w:val="single" w:sz="6" w:space="0" w:color="auto"/>
              <w:right w:val="nil"/>
            </w:tcBorders>
            <w:shd w:val="clear" w:color="auto" w:fill="C2D69B"/>
            <w:hideMark/>
          </w:tcPr>
          <w:p w14:paraId="383F8E9C" w14:textId="77777777" w:rsidR="00023E28" w:rsidRPr="00AB2928" w:rsidRDefault="00023E28" w:rsidP="00A81FE7">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794ED022" w14:textId="77777777" w:rsidR="00023E28" w:rsidRPr="00AB2928" w:rsidRDefault="00023E28" w:rsidP="00A81FE7">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905EBF" w:rsidRPr="00AB2928" w14:paraId="2D579772" w14:textId="77777777" w:rsidTr="00B65688">
        <w:tc>
          <w:tcPr>
            <w:tcW w:w="4050" w:type="dxa"/>
            <w:tcBorders>
              <w:top w:val="nil"/>
              <w:left w:val="single" w:sz="6" w:space="0" w:color="auto"/>
              <w:bottom w:val="single" w:sz="6" w:space="0" w:color="auto"/>
              <w:right w:val="single" w:sz="6" w:space="0" w:color="auto"/>
            </w:tcBorders>
            <w:shd w:val="clear" w:color="auto" w:fill="auto"/>
            <w:vAlign w:val="bottom"/>
          </w:tcPr>
          <w:p w14:paraId="3E03E95A" w14:textId="77777777" w:rsidR="00905EBF" w:rsidRPr="00905EBF" w:rsidRDefault="00905EBF" w:rsidP="00905EBF">
            <w:pPr>
              <w:spacing w:after="0" w:line="240" w:lineRule="auto"/>
              <w:rPr>
                <w:rFonts w:ascii="Arial" w:eastAsia="Times New Roman" w:hAnsi="Arial" w:cs="Arial"/>
                <w:color w:val="000000"/>
                <w:sz w:val="24"/>
                <w:szCs w:val="24"/>
                <w:lang w:eastAsia="en-GB"/>
              </w:rPr>
            </w:pPr>
          </w:p>
          <w:p w14:paraId="371BF504" w14:textId="77777777" w:rsidR="00905EBF" w:rsidRPr="00905EBF" w:rsidRDefault="00905EBF" w:rsidP="00905EBF">
            <w:pPr>
              <w:rPr>
                <w:rFonts w:ascii="Arial" w:hAnsi="Arial" w:cs="Arial"/>
                <w:sz w:val="24"/>
                <w:szCs w:val="24"/>
              </w:rPr>
            </w:pPr>
            <w:r w:rsidRPr="00905EBF">
              <w:rPr>
                <w:rFonts w:ascii="Arial" w:hAnsi="Arial" w:cs="Arial"/>
                <w:sz w:val="24"/>
                <w:szCs w:val="24"/>
              </w:rPr>
              <w:t>Minimum of 5 GCSE’s or equivalent</w:t>
            </w:r>
          </w:p>
        </w:tc>
        <w:tc>
          <w:tcPr>
            <w:tcW w:w="1410" w:type="dxa"/>
            <w:tcBorders>
              <w:top w:val="nil"/>
              <w:left w:val="nil"/>
              <w:bottom w:val="single" w:sz="6" w:space="0" w:color="auto"/>
              <w:right w:val="single" w:sz="6" w:space="0" w:color="auto"/>
            </w:tcBorders>
            <w:shd w:val="clear" w:color="auto" w:fill="auto"/>
          </w:tcPr>
          <w:p w14:paraId="469373B1" w14:textId="77777777" w:rsidR="00905EBF" w:rsidRPr="00905EBF" w:rsidRDefault="00905EBF" w:rsidP="00905EBF">
            <w:pPr>
              <w:spacing w:after="0" w:line="240" w:lineRule="auto"/>
              <w:jc w:val="center"/>
              <w:textAlignment w:val="baseline"/>
              <w:rPr>
                <w:rFonts w:ascii="Arial" w:eastAsia="Times New Roman" w:hAnsi="Arial" w:cs="Arial"/>
                <w:b/>
                <w:bCs/>
                <w:sz w:val="24"/>
                <w:szCs w:val="24"/>
                <w:lang w:eastAsia="en-GB"/>
              </w:rPr>
            </w:pPr>
            <w:r w:rsidRPr="00905EBF">
              <w:rPr>
                <w:rFonts w:ascii="Segoe UI Symbol" w:eastAsia="Times New Roman" w:hAnsi="Segoe UI Symbol" w:cs="Segoe UI Symbol"/>
                <w:b/>
                <w:bCs/>
                <w:sz w:val="24"/>
                <w:szCs w:val="24"/>
                <w:lang w:eastAsia="en-GB"/>
              </w:rPr>
              <w:t>✓</w:t>
            </w:r>
            <w:r w:rsidRPr="00905EBF">
              <w:rPr>
                <w:rFonts w:ascii="Arial" w:eastAsia="Times New Roman" w:hAnsi="Arial" w:cs="Arial"/>
                <w:sz w:val="24"/>
                <w:szCs w:val="24"/>
                <w:lang w:eastAsia="en-GB"/>
              </w:rPr>
              <w:t> </w:t>
            </w:r>
          </w:p>
        </w:tc>
        <w:tc>
          <w:tcPr>
            <w:tcW w:w="1290" w:type="dxa"/>
            <w:tcBorders>
              <w:top w:val="nil"/>
              <w:left w:val="nil"/>
              <w:bottom w:val="single" w:sz="6" w:space="0" w:color="auto"/>
              <w:right w:val="single" w:sz="6" w:space="0" w:color="auto"/>
            </w:tcBorders>
            <w:shd w:val="clear" w:color="auto" w:fill="auto"/>
          </w:tcPr>
          <w:p w14:paraId="21CA33F4" w14:textId="77777777" w:rsidR="00905EBF" w:rsidRPr="00905EBF" w:rsidRDefault="00905EBF" w:rsidP="00905EBF">
            <w:pPr>
              <w:spacing w:after="0" w:line="240" w:lineRule="auto"/>
              <w:jc w:val="center"/>
              <w:textAlignment w:val="baseline"/>
              <w:rPr>
                <w:rFonts w:ascii="Segoe UI Symbol" w:eastAsia="Times New Roman" w:hAnsi="Segoe UI Symbol"/>
                <w:b/>
                <w:bCs/>
                <w:sz w:val="24"/>
                <w:szCs w:val="24"/>
                <w:lang w:eastAsia="en-GB"/>
              </w:rPr>
            </w:pPr>
          </w:p>
        </w:tc>
        <w:tc>
          <w:tcPr>
            <w:tcW w:w="2235" w:type="dxa"/>
            <w:tcBorders>
              <w:top w:val="nil"/>
              <w:left w:val="nil"/>
              <w:bottom w:val="single" w:sz="6" w:space="0" w:color="auto"/>
              <w:right w:val="single" w:sz="6" w:space="0" w:color="auto"/>
            </w:tcBorders>
            <w:shd w:val="clear" w:color="auto" w:fill="auto"/>
          </w:tcPr>
          <w:p w14:paraId="6537EBA2" w14:textId="77777777" w:rsidR="00905EBF" w:rsidRPr="00905EBF" w:rsidRDefault="00905EBF" w:rsidP="00905EBF">
            <w:pPr>
              <w:spacing w:after="0" w:line="240" w:lineRule="auto"/>
              <w:jc w:val="center"/>
              <w:textAlignment w:val="baseline"/>
              <w:rPr>
                <w:rFonts w:ascii="Arial" w:eastAsia="Times New Roman" w:hAnsi="Arial" w:cs="Arial"/>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905EBF" w:rsidRPr="00AB2928" w14:paraId="7B120135" w14:textId="77777777" w:rsidTr="00B65688">
        <w:tc>
          <w:tcPr>
            <w:tcW w:w="4050" w:type="dxa"/>
            <w:tcBorders>
              <w:top w:val="nil"/>
              <w:left w:val="single" w:sz="6" w:space="0" w:color="auto"/>
              <w:bottom w:val="single" w:sz="6" w:space="0" w:color="auto"/>
              <w:right w:val="single" w:sz="6" w:space="0" w:color="auto"/>
            </w:tcBorders>
            <w:shd w:val="clear" w:color="auto" w:fill="auto"/>
            <w:vAlign w:val="center"/>
          </w:tcPr>
          <w:p w14:paraId="1459B1FB" w14:textId="77777777" w:rsidR="00905EBF" w:rsidRPr="00905EBF" w:rsidRDefault="00905EBF" w:rsidP="00905EBF">
            <w:pPr>
              <w:rPr>
                <w:rFonts w:ascii="Arial" w:hAnsi="Arial" w:cs="Arial"/>
                <w:sz w:val="24"/>
                <w:szCs w:val="24"/>
              </w:rPr>
            </w:pPr>
            <w:r w:rsidRPr="00905EBF">
              <w:rPr>
                <w:rFonts w:ascii="Arial" w:hAnsi="Arial" w:cs="Arial"/>
                <w:sz w:val="24"/>
                <w:szCs w:val="24"/>
              </w:rPr>
              <w:t>Minimum of level 2 literacy &amp; numeracy qualifications or be willing to update skills.</w:t>
            </w:r>
          </w:p>
        </w:tc>
        <w:tc>
          <w:tcPr>
            <w:tcW w:w="1410" w:type="dxa"/>
            <w:tcBorders>
              <w:top w:val="nil"/>
              <w:left w:val="nil"/>
              <w:bottom w:val="single" w:sz="6" w:space="0" w:color="auto"/>
              <w:right w:val="single" w:sz="6" w:space="0" w:color="auto"/>
            </w:tcBorders>
            <w:shd w:val="clear" w:color="auto" w:fill="auto"/>
          </w:tcPr>
          <w:p w14:paraId="500D9B30" w14:textId="77777777" w:rsidR="00905EBF" w:rsidRPr="00905EBF" w:rsidRDefault="00905EBF" w:rsidP="00905EBF">
            <w:pPr>
              <w:spacing w:after="0" w:line="240" w:lineRule="auto"/>
              <w:jc w:val="center"/>
              <w:textAlignment w:val="baseline"/>
              <w:rPr>
                <w:rFonts w:ascii="Arial" w:eastAsia="Times New Roman" w:hAnsi="Arial" w:cs="Arial"/>
                <w:b/>
                <w:bCs/>
                <w:sz w:val="24"/>
                <w:szCs w:val="24"/>
                <w:lang w:eastAsia="en-GB"/>
              </w:rPr>
            </w:pPr>
            <w:r w:rsidRPr="00905EBF">
              <w:rPr>
                <w:rFonts w:ascii="Segoe UI Symbol" w:eastAsia="Times New Roman" w:hAnsi="Segoe UI Symbol" w:cs="Segoe UI Symbol"/>
                <w:b/>
                <w:bCs/>
                <w:sz w:val="24"/>
                <w:szCs w:val="24"/>
                <w:lang w:eastAsia="en-GB"/>
              </w:rPr>
              <w:t>✓</w:t>
            </w:r>
            <w:r w:rsidRPr="00905EBF">
              <w:rPr>
                <w:rFonts w:ascii="Arial" w:eastAsia="Times New Roman" w:hAnsi="Arial" w:cs="Arial"/>
                <w:sz w:val="24"/>
                <w:szCs w:val="24"/>
                <w:lang w:eastAsia="en-GB"/>
              </w:rPr>
              <w:t> </w:t>
            </w:r>
          </w:p>
        </w:tc>
        <w:tc>
          <w:tcPr>
            <w:tcW w:w="1290" w:type="dxa"/>
            <w:tcBorders>
              <w:top w:val="nil"/>
              <w:left w:val="nil"/>
              <w:bottom w:val="single" w:sz="6" w:space="0" w:color="auto"/>
              <w:right w:val="single" w:sz="6" w:space="0" w:color="auto"/>
            </w:tcBorders>
            <w:shd w:val="clear" w:color="auto" w:fill="auto"/>
          </w:tcPr>
          <w:p w14:paraId="35075256" w14:textId="77777777" w:rsidR="00905EBF" w:rsidRPr="00905EBF" w:rsidRDefault="00905EBF" w:rsidP="00905EBF">
            <w:pPr>
              <w:spacing w:after="0" w:line="240" w:lineRule="auto"/>
              <w:jc w:val="center"/>
              <w:textAlignment w:val="baseline"/>
              <w:rPr>
                <w:rFonts w:ascii="Segoe UI Symbol" w:eastAsia="Times New Roman" w:hAnsi="Segoe UI Symbol"/>
                <w:b/>
                <w:bCs/>
                <w:sz w:val="24"/>
                <w:szCs w:val="24"/>
                <w:lang w:eastAsia="en-GB"/>
              </w:rPr>
            </w:pPr>
          </w:p>
        </w:tc>
        <w:tc>
          <w:tcPr>
            <w:tcW w:w="2235" w:type="dxa"/>
            <w:tcBorders>
              <w:top w:val="nil"/>
              <w:left w:val="nil"/>
              <w:bottom w:val="single" w:sz="6" w:space="0" w:color="auto"/>
              <w:right w:val="single" w:sz="6" w:space="0" w:color="auto"/>
            </w:tcBorders>
            <w:shd w:val="clear" w:color="auto" w:fill="auto"/>
          </w:tcPr>
          <w:p w14:paraId="74EE752C" w14:textId="77777777" w:rsidR="00905EBF" w:rsidRPr="00905EBF" w:rsidRDefault="00905EBF" w:rsidP="00905EBF">
            <w:pPr>
              <w:spacing w:after="0" w:line="240" w:lineRule="auto"/>
              <w:jc w:val="center"/>
              <w:textAlignment w:val="baseline"/>
              <w:rPr>
                <w:rFonts w:ascii="Arial" w:eastAsia="Times New Roman" w:hAnsi="Arial" w:cs="Arial"/>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905EBF" w:rsidRPr="00AB2928" w14:paraId="5E9C75D8" w14:textId="77777777" w:rsidTr="00B65688">
        <w:tc>
          <w:tcPr>
            <w:tcW w:w="4050" w:type="dxa"/>
            <w:tcBorders>
              <w:top w:val="nil"/>
              <w:left w:val="single" w:sz="6" w:space="0" w:color="auto"/>
              <w:bottom w:val="single" w:sz="6" w:space="0" w:color="auto"/>
              <w:right w:val="single" w:sz="6" w:space="0" w:color="auto"/>
            </w:tcBorders>
            <w:shd w:val="clear" w:color="auto" w:fill="auto"/>
            <w:vAlign w:val="center"/>
          </w:tcPr>
          <w:p w14:paraId="7CC54191" w14:textId="77777777" w:rsidR="00905EBF" w:rsidRPr="00905EBF" w:rsidRDefault="00905EBF" w:rsidP="00905EBF">
            <w:pPr>
              <w:rPr>
                <w:rFonts w:ascii="Arial" w:hAnsi="Arial" w:cs="Arial"/>
                <w:sz w:val="24"/>
                <w:szCs w:val="24"/>
              </w:rPr>
            </w:pPr>
            <w:r w:rsidRPr="00905EBF">
              <w:rPr>
                <w:rFonts w:ascii="Arial" w:hAnsi="Arial" w:cs="Arial"/>
                <w:sz w:val="24"/>
                <w:szCs w:val="24"/>
              </w:rPr>
              <w:t>Certificate in Education or equivalent</w:t>
            </w:r>
          </w:p>
        </w:tc>
        <w:tc>
          <w:tcPr>
            <w:tcW w:w="1410" w:type="dxa"/>
            <w:tcBorders>
              <w:top w:val="nil"/>
              <w:left w:val="nil"/>
              <w:bottom w:val="single" w:sz="6" w:space="0" w:color="auto"/>
              <w:right w:val="single" w:sz="6" w:space="0" w:color="auto"/>
            </w:tcBorders>
            <w:shd w:val="clear" w:color="auto" w:fill="auto"/>
          </w:tcPr>
          <w:p w14:paraId="3671467F" w14:textId="77777777" w:rsidR="00905EBF" w:rsidRPr="00905EBF" w:rsidRDefault="00905EBF" w:rsidP="00905EBF">
            <w:pPr>
              <w:spacing w:after="0" w:line="240" w:lineRule="auto"/>
              <w:jc w:val="center"/>
              <w:textAlignment w:val="baseline"/>
              <w:rPr>
                <w:rFonts w:ascii="Arial" w:eastAsia="Times New Roman" w:hAnsi="Arial" w:cs="Arial"/>
                <w:b/>
                <w:bCs/>
                <w:sz w:val="24"/>
                <w:szCs w:val="24"/>
                <w:lang w:eastAsia="en-GB"/>
              </w:rPr>
            </w:pPr>
          </w:p>
        </w:tc>
        <w:tc>
          <w:tcPr>
            <w:tcW w:w="1290" w:type="dxa"/>
            <w:tcBorders>
              <w:top w:val="nil"/>
              <w:left w:val="nil"/>
              <w:bottom w:val="single" w:sz="6" w:space="0" w:color="auto"/>
              <w:right w:val="single" w:sz="6" w:space="0" w:color="auto"/>
            </w:tcBorders>
            <w:shd w:val="clear" w:color="auto" w:fill="auto"/>
          </w:tcPr>
          <w:p w14:paraId="32AA427D" w14:textId="77777777" w:rsidR="00905EBF" w:rsidRPr="00905EBF" w:rsidRDefault="00905EBF" w:rsidP="00905EBF">
            <w:pPr>
              <w:spacing w:after="0" w:line="240" w:lineRule="auto"/>
              <w:jc w:val="center"/>
              <w:textAlignment w:val="baseline"/>
              <w:rPr>
                <w:rFonts w:ascii="Segoe UI Symbol" w:eastAsia="Times New Roman" w:hAnsi="Segoe UI Symbol"/>
                <w:b/>
                <w:bCs/>
                <w:sz w:val="24"/>
                <w:szCs w:val="24"/>
                <w:lang w:eastAsia="en-GB"/>
              </w:rPr>
            </w:pPr>
            <w:r w:rsidRPr="00905EBF">
              <w:rPr>
                <w:rFonts w:ascii="Segoe UI Symbol" w:eastAsia="Times New Roman" w:hAnsi="Segoe UI Symbol"/>
                <w:b/>
                <w:bCs/>
                <w:sz w:val="24"/>
                <w:szCs w:val="24"/>
                <w:lang w:eastAsia="en-GB"/>
              </w:rPr>
              <w:t>✓</w:t>
            </w:r>
            <w:r w:rsidRPr="00905EBF">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tcPr>
          <w:p w14:paraId="48C592C5" w14:textId="77777777" w:rsidR="00905EBF" w:rsidRPr="00905EBF" w:rsidRDefault="00905EBF" w:rsidP="00905EBF">
            <w:pPr>
              <w:spacing w:after="0" w:line="240" w:lineRule="auto"/>
              <w:jc w:val="center"/>
              <w:textAlignment w:val="baseline"/>
              <w:rPr>
                <w:rFonts w:ascii="Arial" w:eastAsia="Times New Roman" w:hAnsi="Arial" w:cs="Arial"/>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905EBF" w:rsidRPr="00AB2928" w14:paraId="50914CC1" w14:textId="77777777" w:rsidTr="00A81FE7">
        <w:tc>
          <w:tcPr>
            <w:tcW w:w="4050" w:type="dxa"/>
            <w:tcBorders>
              <w:top w:val="nil"/>
              <w:left w:val="single" w:sz="6" w:space="0" w:color="auto"/>
              <w:bottom w:val="single" w:sz="6" w:space="0" w:color="auto"/>
              <w:right w:val="single" w:sz="6" w:space="0" w:color="auto"/>
            </w:tcBorders>
            <w:shd w:val="clear" w:color="auto" w:fill="auto"/>
            <w:vAlign w:val="center"/>
            <w:hideMark/>
          </w:tcPr>
          <w:p w14:paraId="3361B6FC" w14:textId="77777777" w:rsidR="00905EBF" w:rsidRPr="00905EBF" w:rsidRDefault="00905EBF" w:rsidP="00905EBF">
            <w:pPr>
              <w:rPr>
                <w:rFonts w:ascii="Arial" w:hAnsi="Arial" w:cs="Arial"/>
                <w:sz w:val="24"/>
                <w:szCs w:val="24"/>
              </w:rPr>
            </w:pPr>
            <w:r w:rsidRPr="00905EBF">
              <w:rPr>
                <w:rFonts w:ascii="Arial" w:hAnsi="Arial" w:cs="Arial"/>
                <w:sz w:val="24"/>
                <w:szCs w:val="24"/>
              </w:rPr>
              <w:t>Advice &amp; Guidance Qualification</w:t>
            </w:r>
          </w:p>
        </w:tc>
        <w:tc>
          <w:tcPr>
            <w:tcW w:w="1410" w:type="dxa"/>
            <w:tcBorders>
              <w:top w:val="nil"/>
              <w:left w:val="nil"/>
              <w:bottom w:val="single" w:sz="6" w:space="0" w:color="auto"/>
              <w:right w:val="single" w:sz="6" w:space="0" w:color="auto"/>
            </w:tcBorders>
            <w:shd w:val="clear" w:color="auto" w:fill="auto"/>
            <w:hideMark/>
          </w:tcPr>
          <w:p w14:paraId="46B5C161" w14:textId="77777777" w:rsidR="00905EBF" w:rsidRPr="00905EBF" w:rsidRDefault="00905EBF" w:rsidP="00905EBF">
            <w:pPr>
              <w:spacing w:after="0" w:line="240" w:lineRule="auto"/>
              <w:jc w:val="center"/>
              <w:textAlignment w:val="baseline"/>
              <w:rPr>
                <w:rFonts w:ascii="Arial" w:eastAsia="Times New Roman" w:hAnsi="Arial" w:cs="Arial"/>
                <w:sz w:val="24"/>
                <w:szCs w:val="24"/>
                <w:lang w:eastAsia="en-GB"/>
              </w:rPr>
            </w:pPr>
          </w:p>
        </w:tc>
        <w:tc>
          <w:tcPr>
            <w:tcW w:w="1290" w:type="dxa"/>
            <w:tcBorders>
              <w:top w:val="nil"/>
              <w:left w:val="nil"/>
              <w:bottom w:val="single" w:sz="6" w:space="0" w:color="auto"/>
              <w:right w:val="single" w:sz="6" w:space="0" w:color="auto"/>
            </w:tcBorders>
            <w:shd w:val="clear" w:color="auto" w:fill="auto"/>
            <w:hideMark/>
          </w:tcPr>
          <w:p w14:paraId="45C88C4A" w14:textId="77777777" w:rsidR="00905EBF" w:rsidRPr="00905EBF" w:rsidRDefault="00905EBF" w:rsidP="00905EBF">
            <w:pPr>
              <w:spacing w:after="0" w:line="240" w:lineRule="auto"/>
              <w:jc w:val="center"/>
              <w:textAlignment w:val="baseline"/>
              <w:rPr>
                <w:rFonts w:ascii="Times New Roman" w:eastAsia="Times New Roman" w:hAnsi="Times New Roman"/>
                <w:sz w:val="24"/>
                <w:szCs w:val="24"/>
                <w:lang w:eastAsia="en-GB"/>
              </w:rPr>
            </w:pPr>
            <w:r w:rsidRPr="00905EBF">
              <w:rPr>
                <w:rFonts w:ascii="Times New Roman" w:eastAsia="Times New Roman" w:hAnsi="Times New Roman"/>
                <w:sz w:val="24"/>
                <w:szCs w:val="24"/>
                <w:lang w:eastAsia="en-GB"/>
              </w:rPr>
              <w:t> </w:t>
            </w:r>
            <w:r w:rsidRPr="00905EBF">
              <w:rPr>
                <w:rFonts w:ascii="Segoe UI Symbol" w:eastAsia="Times New Roman" w:hAnsi="Segoe UI Symbol"/>
                <w:b/>
                <w:bCs/>
                <w:sz w:val="24"/>
                <w:szCs w:val="24"/>
                <w:lang w:eastAsia="en-GB"/>
              </w:rPr>
              <w:t>✓</w:t>
            </w:r>
            <w:r w:rsidRPr="00905EBF">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39BADBDC" w14:textId="77777777" w:rsidR="00905EBF" w:rsidRPr="00905EBF"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905EBF" w:rsidRPr="00AB2928" w14:paraId="5870C971" w14:textId="77777777" w:rsidTr="002408A8">
        <w:tc>
          <w:tcPr>
            <w:tcW w:w="4050" w:type="dxa"/>
            <w:tcBorders>
              <w:top w:val="nil"/>
              <w:left w:val="single" w:sz="6" w:space="0" w:color="auto"/>
              <w:bottom w:val="single" w:sz="6" w:space="0" w:color="auto"/>
              <w:right w:val="single" w:sz="6" w:space="0" w:color="auto"/>
            </w:tcBorders>
            <w:shd w:val="clear" w:color="auto" w:fill="auto"/>
            <w:vAlign w:val="center"/>
            <w:hideMark/>
          </w:tcPr>
          <w:p w14:paraId="713A6D0A" w14:textId="77777777" w:rsidR="00905EBF" w:rsidRPr="00905EBF" w:rsidRDefault="00905EBF" w:rsidP="00905EBF">
            <w:pPr>
              <w:spacing w:after="0" w:line="240" w:lineRule="auto"/>
              <w:rPr>
                <w:rFonts w:ascii="Arial" w:eastAsia="Times New Roman" w:hAnsi="Arial" w:cs="Arial"/>
                <w:color w:val="000000"/>
                <w:sz w:val="24"/>
                <w:szCs w:val="24"/>
                <w:lang w:eastAsia="en-GB"/>
              </w:rPr>
            </w:pPr>
            <w:r w:rsidRPr="00905EBF">
              <w:rPr>
                <w:rFonts w:ascii="Arial" w:hAnsi="Arial" w:cs="Arial"/>
                <w:sz w:val="24"/>
                <w:szCs w:val="24"/>
              </w:rPr>
              <w:t>Counselling qualification</w:t>
            </w:r>
          </w:p>
        </w:tc>
        <w:tc>
          <w:tcPr>
            <w:tcW w:w="1410" w:type="dxa"/>
            <w:tcBorders>
              <w:top w:val="nil"/>
              <w:left w:val="nil"/>
              <w:bottom w:val="single" w:sz="6" w:space="0" w:color="auto"/>
              <w:right w:val="single" w:sz="6" w:space="0" w:color="auto"/>
            </w:tcBorders>
            <w:shd w:val="clear" w:color="auto" w:fill="auto"/>
          </w:tcPr>
          <w:p w14:paraId="69760C2C" w14:textId="77777777" w:rsidR="00905EBF" w:rsidRPr="00905EBF" w:rsidRDefault="00905EBF" w:rsidP="00905EBF">
            <w:pPr>
              <w:spacing w:after="0" w:line="240" w:lineRule="auto"/>
              <w:jc w:val="center"/>
              <w:textAlignment w:val="baseline"/>
              <w:rPr>
                <w:rFonts w:ascii="Arial" w:eastAsia="Times New Roman" w:hAnsi="Arial" w:cs="Arial"/>
                <w:sz w:val="24"/>
                <w:szCs w:val="24"/>
                <w:lang w:eastAsia="en-GB"/>
              </w:rPr>
            </w:pPr>
          </w:p>
        </w:tc>
        <w:tc>
          <w:tcPr>
            <w:tcW w:w="1290" w:type="dxa"/>
            <w:tcBorders>
              <w:top w:val="nil"/>
              <w:left w:val="nil"/>
              <w:bottom w:val="single" w:sz="6" w:space="0" w:color="auto"/>
              <w:right w:val="single" w:sz="6" w:space="0" w:color="auto"/>
            </w:tcBorders>
            <w:shd w:val="clear" w:color="auto" w:fill="auto"/>
            <w:hideMark/>
          </w:tcPr>
          <w:p w14:paraId="70BDD16B" w14:textId="77777777" w:rsidR="00905EBF" w:rsidRPr="00905EBF" w:rsidRDefault="00905EBF" w:rsidP="00905EBF">
            <w:pPr>
              <w:spacing w:after="0" w:line="240" w:lineRule="auto"/>
              <w:jc w:val="center"/>
              <w:textAlignment w:val="baseline"/>
              <w:rPr>
                <w:rFonts w:ascii="Times New Roman" w:eastAsia="Times New Roman" w:hAnsi="Times New Roman"/>
                <w:b/>
                <w:sz w:val="24"/>
                <w:szCs w:val="24"/>
                <w:lang w:eastAsia="en-GB"/>
              </w:rPr>
            </w:pPr>
            <w:r w:rsidRPr="00905EBF">
              <w:rPr>
                <w:rFonts w:ascii="Segoe UI Symbol" w:eastAsia="Times New Roman" w:hAnsi="Segoe UI Symbol"/>
                <w:b/>
                <w:bCs/>
                <w:sz w:val="24"/>
                <w:szCs w:val="24"/>
                <w:lang w:eastAsia="en-GB"/>
              </w:rPr>
              <w:t>✓</w:t>
            </w:r>
            <w:r w:rsidRPr="00905EBF">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3D17E31E" w14:textId="77777777" w:rsidR="00905EBF" w:rsidRPr="00905EBF"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905EBF" w:rsidRPr="00AB2928" w14:paraId="728988B9" w14:textId="77777777" w:rsidTr="00B65688">
        <w:tc>
          <w:tcPr>
            <w:tcW w:w="4050" w:type="dxa"/>
            <w:tcBorders>
              <w:top w:val="nil"/>
              <w:left w:val="single" w:sz="6" w:space="0" w:color="auto"/>
              <w:bottom w:val="single" w:sz="6" w:space="0" w:color="auto"/>
              <w:right w:val="nil"/>
            </w:tcBorders>
            <w:shd w:val="clear" w:color="auto" w:fill="C2D69B"/>
            <w:vAlign w:val="center"/>
            <w:hideMark/>
          </w:tcPr>
          <w:p w14:paraId="79ECE231" w14:textId="77777777" w:rsidR="00905EBF" w:rsidRPr="00905EBF" w:rsidRDefault="00905EBF" w:rsidP="00905EBF">
            <w:pPr>
              <w:rPr>
                <w:rFonts w:ascii="Arial" w:hAnsi="Arial" w:cs="Arial"/>
                <w:sz w:val="24"/>
                <w:szCs w:val="24"/>
              </w:rPr>
            </w:pPr>
            <w:r w:rsidRPr="00905EBF">
              <w:rPr>
                <w:rFonts w:ascii="Arial" w:hAnsi="Arial" w:cs="Arial"/>
                <w:sz w:val="24"/>
                <w:szCs w:val="24"/>
              </w:rPr>
              <w:t>Experience</w:t>
            </w:r>
          </w:p>
        </w:tc>
        <w:tc>
          <w:tcPr>
            <w:tcW w:w="1410" w:type="dxa"/>
            <w:tcBorders>
              <w:top w:val="nil"/>
              <w:left w:val="nil"/>
              <w:bottom w:val="single" w:sz="6" w:space="0" w:color="auto"/>
              <w:right w:val="nil"/>
            </w:tcBorders>
            <w:shd w:val="clear" w:color="auto" w:fill="C2D69B"/>
            <w:hideMark/>
          </w:tcPr>
          <w:p w14:paraId="0FAE7275" w14:textId="77777777" w:rsidR="00905EBF" w:rsidRPr="00905EBF" w:rsidRDefault="00905EBF" w:rsidP="00905EBF">
            <w:pPr>
              <w:spacing w:after="0" w:line="240" w:lineRule="auto"/>
              <w:jc w:val="center"/>
              <w:textAlignment w:val="baseline"/>
              <w:rPr>
                <w:rFonts w:ascii="Arial" w:eastAsia="Times New Roman" w:hAnsi="Arial" w:cs="Arial"/>
                <w:sz w:val="24"/>
                <w:szCs w:val="24"/>
                <w:lang w:eastAsia="en-GB"/>
              </w:rPr>
            </w:pPr>
            <w:r w:rsidRPr="00905EBF">
              <w:rPr>
                <w:rFonts w:ascii="Arial" w:eastAsia="Times New Roman" w:hAnsi="Arial" w:cs="Arial"/>
                <w:sz w:val="24"/>
                <w:szCs w:val="24"/>
                <w:lang w:eastAsia="en-GB"/>
              </w:rPr>
              <w:t> </w:t>
            </w:r>
          </w:p>
        </w:tc>
        <w:tc>
          <w:tcPr>
            <w:tcW w:w="1290" w:type="dxa"/>
            <w:tcBorders>
              <w:top w:val="nil"/>
              <w:left w:val="nil"/>
              <w:bottom w:val="single" w:sz="6" w:space="0" w:color="auto"/>
              <w:right w:val="nil"/>
            </w:tcBorders>
            <w:shd w:val="clear" w:color="auto" w:fill="C2D69B"/>
            <w:hideMark/>
          </w:tcPr>
          <w:p w14:paraId="3269A156" w14:textId="77777777" w:rsidR="00905EBF" w:rsidRPr="00905EBF" w:rsidRDefault="00905EBF" w:rsidP="00905EBF">
            <w:pPr>
              <w:spacing w:after="0" w:line="240" w:lineRule="auto"/>
              <w:jc w:val="center"/>
              <w:textAlignment w:val="baseline"/>
              <w:rPr>
                <w:rFonts w:ascii="Times New Roman" w:eastAsia="Times New Roman" w:hAnsi="Times New Roman"/>
                <w:sz w:val="24"/>
                <w:szCs w:val="24"/>
                <w:lang w:eastAsia="en-GB"/>
              </w:rPr>
            </w:pPr>
            <w:r w:rsidRPr="00905EBF">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195F27E0" w14:textId="77777777" w:rsidR="00905EBF" w:rsidRPr="00905EBF" w:rsidRDefault="00905EBF" w:rsidP="00905EBF">
            <w:pPr>
              <w:spacing w:after="0" w:line="240" w:lineRule="auto"/>
              <w:jc w:val="center"/>
              <w:textAlignment w:val="baseline"/>
              <w:rPr>
                <w:rFonts w:ascii="Times New Roman" w:eastAsia="Times New Roman" w:hAnsi="Times New Roman"/>
                <w:sz w:val="24"/>
                <w:szCs w:val="24"/>
                <w:lang w:eastAsia="en-GB"/>
              </w:rPr>
            </w:pPr>
            <w:r w:rsidRPr="00905EBF">
              <w:rPr>
                <w:rFonts w:ascii="Times New Roman" w:eastAsia="Times New Roman" w:hAnsi="Times New Roman"/>
                <w:sz w:val="24"/>
                <w:szCs w:val="24"/>
                <w:lang w:eastAsia="en-GB"/>
              </w:rPr>
              <w:t> </w:t>
            </w:r>
          </w:p>
        </w:tc>
      </w:tr>
      <w:tr w:rsidR="00905EBF" w14:paraId="2025BEEA" w14:textId="77777777" w:rsidTr="00B4484B">
        <w:tc>
          <w:tcPr>
            <w:tcW w:w="4050" w:type="dxa"/>
            <w:tcBorders>
              <w:top w:val="nil"/>
              <w:left w:val="single" w:sz="6" w:space="0" w:color="auto"/>
              <w:bottom w:val="single" w:sz="6" w:space="0" w:color="auto"/>
              <w:right w:val="single" w:sz="6" w:space="0" w:color="auto"/>
            </w:tcBorders>
            <w:shd w:val="clear" w:color="auto" w:fill="auto"/>
            <w:vAlign w:val="center"/>
          </w:tcPr>
          <w:p w14:paraId="214F24EF" w14:textId="77777777" w:rsidR="00905EBF" w:rsidRPr="00905EBF" w:rsidRDefault="00905EBF" w:rsidP="00B4484B">
            <w:pPr>
              <w:rPr>
                <w:rFonts w:ascii="Arial" w:hAnsi="Arial" w:cs="Arial"/>
                <w:sz w:val="24"/>
                <w:szCs w:val="24"/>
              </w:rPr>
            </w:pPr>
            <w:r w:rsidRPr="00905EBF">
              <w:rPr>
                <w:rFonts w:ascii="Arial" w:hAnsi="Arial" w:cs="Arial"/>
                <w:sz w:val="24"/>
                <w:szCs w:val="24"/>
              </w:rPr>
              <w:t>Direct experience of working with post 16 students and with students</w:t>
            </w:r>
          </w:p>
        </w:tc>
        <w:tc>
          <w:tcPr>
            <w:tcW w:w="1410" w:type="dxa"/>
            <w:tcBorders>
              <w:top w:val="nil"/>
              <w:left w:val="nil"/>
              <w:bottom w:val="single" w:sz="6" w:space="0" w:color="auto"/>
              <w:right w:val="single" w:sz="6" w:space="0" w:color="auto"/>
            </w:tcBorders>
            <w:shd w:val="clear" w:color="auto" w:fill="auto"/>
          </w:tcPr>
          <w:p w14:paraId="7448A4E3" w14:textId="77777777" w:rsidR="00905EBF" w:rsidRPr="00905EBF" w:rsidRDefault="00905EBF" w:rsidP="00B4484B">
            <w:pPr>
              <w:spacing w:after="0" w:line="240" w:lineRule="auto"/>
              <w:jc w:val="center"/>
              <w:textAlignment w:val="baseline"/>
              <w:rPr>
                <w:rFonts w:ascii="Arial" w:eastAsia="Times New Roman" w:hAnsi="Arial" w:cs="Arial"/>
                <w:b/>
                <w:bCs/>
                <w:sz w:val="24"/>
                <w:szCs w:val="24"/>
                <w:lang w:eastAsia="en-GB"/>
              </w:rPr>
            </w:pPr>
            <w:r w:rsidRPr="00905EBF">
              <w:rPr>
                <w:rFonts w:ascii="Segoe UI Symbol" w:eastAsia="Times New Roman" w:hAnsi="Segoe UI Symbol" w:cs="Segoe UI Symbol"/>
                <w:b/>
                <w:bCs/>
                <w:sz w:val="24"/>
                <w:szCs w:val="24"/>
                <w:lang w:eastAsia="en-GB"/>
              </w:rPr>
              <w:t>✓</w:t>
            </w:r>
            <w:r w:rsidRPr="00905EBF">
              <w:rPr>
                <w:rFonts w:ascii="Arial" w:eastAsia="Times New Roman" w:hAnsi="Arial" w:cs="Arial"/>
                <w:sz w:val="24"/>
                <w:szCs w:val="24"/>
                <w:lang w:eastAsia="en-GB"/>
              </w:rPr>
              <w:t> </w:t>
            </w:r>
          </w:p>
        </w:tc>
        <w:tc>
          <w:tcPr>
            <w:tcW w:w="1290" w:type="dxa"/>
            <w:tcBorders>
              <w:top w:val="nil"/>
              <w:left w:val="nil"/>
              <w:bottom w:val="single" w:sz="6" w:space="0" w:color="auto"/>
              <w:right w:val="single" w:sz="6" w:space="0" w:color="auto"/>
            </w:tcBorders>
            <w:shd w:val="clear" w:color="auto" w:fill="auto"/>
          </w:tcPr>
          <w:p w14:paraId="21EA7DEC" w14:textId="77777777" w:rsidR="00905EBF" w:rsidRPr="00905EBF" w:rsidRDefault="00905EBF" w:rsidP="00B4484B">
            <w:pPr>
              <w:spacing w:after="0" w:line="240" w:lineRule="auto"/>
              <w:jc w:val="center"/>
              <w:textAlignment w:val="baseline"/>
              <w:rPr>
                <w:rFonts w:ascii="Segoe UI Symbol" w:eastAsia="Times New Roman" w:hAnsi="Segoe UI Symbol"/>
                <w:b/>
                <w:bCs/>
                <w:sz w:val="24"/>
                <w:szCs w:val="24"/>
                <w:lang w:eastAsia="en-GB"/>
              </w:rPr>
            </w:pPr>
          </w:p>
        </w:tc>
        <w:tc>
          <w:tcPr>
            <w:tcW w:w="2235" w:type="dxa"/>
            <w:tcBorders>
              <w:top w:val="nil"/>
              <w:left w:val="nil"/>
              <w:bottom w:val="single" w:sz="6" w:space="0" w:color="auto"/>
              <w:right w:val="single" w:sz="6" w:space="0" w:color="auto"/>
            </w:tcBorders>
            <w:shd w:val="clear" w:color="auto" w:fill="auto"/>
          </w:tcPr>
          <w:p w14:paraId="3BED781D" w14:textId="77777777" w:rsidR="00905EBF" w:rsidRPr="00905EBF" w:rsidRDefault="00905EBF" w:rsidP="00B4484B">
            <w:pPr>
              <w:spacing w:after="0" w:line="240" w:lineRule="auto"/>
              <w:jc w:val="center"/>
              <w:textAlignment w:val="baseline"/>
              <w:rPr>
                <w:rFonts w:ascii="Arial" w:eastAsia="Times New Roman" w:hAnsi="Arial" w:cs="Arial"/>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905EBF" w:rsidRPr="00AB2928" w14:paraId="091BB312" w14:textId="77777777" w:rsidTr="00B65688">
        <w:tc>
          <w:tcPr>
            <w:tcW w:w="4050" w:type="dxa"/>
            <w:tcBorders>
              <w:top w:val="nil"/>
              <w:left w:val="single" w:sz="6" w:space="0" w:color="auto"/>
              <w:bottom w:val="single" w:sz="6" w:space="0" w:color="auto"/>
              <w:right w:val="nil"/>
            </w:tcBorders>
            <w:shd w:val="clear" w:color="auto" w:fill="C2D69B"/>
            <w:vAlign w:val="center"/>
          </w:tcPr>
          <w:p w14:paraId="6319CA55" w14:textId="77777777" w:rsidR="00905EBF" w:rsidRPr="00905EBF" w:rsidRDefault="00905EBF" w:rsidP="00905EBF">
            <w:pPr>
              <w:rPr>
                <w:rFonts w:ascii="Arial" w:hAnsi="Arial" w:cs="Arial"/>
                <w:sz w:val="28"/>
              </w:rPr>
            </w:pPr>
            <w:r w:rsidRPr="00905EBF">
              <w:rPr>
                <w:rFonts w:ascii="Arial" w:hAnsi="Arial" w:cs="Arial"/>
                <w:sz w:val="24"/>
              </w:rPr>
              <w:t>Teamwork and personal credibility</w:t>
            </w:r>
          </w:p>
        </w:tc>
        <w:tc>
          <w:tcPr>
            <w:tcW w:w="1410" w:type="dxa"/>
            <w:tcBorders>
              <w:top w:val="nil"/>
              <w:left w:val="nil"/>
              <w:bottom w:val="single" w:sz="6" w:space="0" w:color="auto"/>
              <w:right w:val="nil"/>
            </w:tcBorders>
            <w:shd w:val="clear" w:color="auto" w:fill="C2D69B"/>
          </w:tcPr>
          <w:p w14:paraId="6F7408FA" w14:textId="77777777" w:rsidR="00905EBF" w:rsidRPr="00905EBF" w:rsidRDefault="00905EBF" w:rsidP="00905EBF">
            <w:pPr>
              <w:spacing w:after="0" w:line="240" w:lineRule="auto"/>
              <w:jc w:val="center"/>
              <w:textAlignment w:val="baseline"/>
              <w:rPr>
                <w:rFonts w:ascii="Arial" w:eastAsia="Times New Roman" w:hAnsi="Arial" w:cs="Arial"/>
                <w:sz w:val="28"/>
                <w:szCs w:val="24"/>
                <w:lang w:eastAsia="en-GB"/>
              </w:rPr>
            </w:pPr>
          </w:p>
        </w:tc>
        <w:tc>
          <w:tcPr>
            <w:tcW w:w="1290" w:type="dxa"/>
            <w:tcBorders>
              <w:top w:val="nil"/>
              <w:left w:val="nil"/>
              <w:bottom w:val="single" w:sz="6" w:space="0" w:color="auto"/>
              <w:right w:val="nil"/>
            </w:tcBorders>
            <w:shd w:val="clear" w:color="auto" w:fill="C2D69B"/>
          </w:tcPr>
          <w:p w14:paraId="51894073"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p>
        </w:tc>
        <w:tc>
          <w:tcPr>
            <w:tcW w:w="2235" w:type="dxa"/>
            <w:tcBorders>
              <w:top w:val="nil"/>
              <w:left w:val="nil"/>
              <w:bottom w:val="single" w:sz="6" w:space="0" w:color="auto"/>
              <w:right w:val="single" w:sz="6" w:space="0" w:color="auto"/>
            </w:tcBorders>
            <w:shd w:val="clear" w:color="auto" w:fill="C2D69B"/>
          </w:tcPr>
          <w:p w14:paraId="197A6FB2"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p>
        </w:tc>
      </w:tr>
      <w:tr w:rsidR="00905EBF" w:rsidRPr="00AB2928" w14:paraId="41A0FA94" w14:textId="77777777" w:rsidTr="00A81FE7">
        <w:tc>
          <w:tcPr>
            <w:tcW w:w="4050" w:type="dxa"/>
            <w:tcBorders>
              <w:top w:val="nil"/>
              <w:left w:val="single" w:sz="6" w:space="0" w:color="auto"/>
              <w:bottom w:val="single" w:sz="6" w:space="0" w:color="auto"/>
              <w:right w:val="single" w:sz="6" w:space="0" w:color="auto"/>
            </w:tcBorders>
            <w:shd w:val="clear" w:color="auto" w:fill="auto"/>
            <w:hideMark/>
          </w:tcPr>
          <w:p w14:paraId="06B15DE2" w14:textId="77777777" w:rsidR="00905EBF" w:rsidRPr="00AB2928" w:rsidRDefault="00905EBF" w:rsidP="00905EBF">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Welcome suggestions for improving standards and offer suggest improvements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5D6B5E3F"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7B0B8B19"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4E433B9"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905EBF" w:rsidRPr="00AB2928" w14:paraId="67041D68" w14:textId="77777777" w:rsidTr="00A81FE7">
        <w:tc>
          <w:tcPr>
            <w:tcW w:w="4050" w:type="dxa"/>
            <w:tcBorders>
              <w:top w:val="nil"/>
              <w:left w:val="single" w:sz="6" w:space="0" w:color="auto"/>
              <w:bottom w:val="single" w:sz="6" w:space="0" w:color="auto"/>
              <w:right w:val="single" w:sz="6" w:space="0" w:color="auto"/>
            </w:tcBorders>
            <w:shd w:val="clear" w:color="auto" w:fill="auto"/>
            <w:hideMark/>
          </w:tcPr>
          <w:p w14:paraId="57B9C659" w14:textId="77777777" w:rsidR="00905EBF" w:rsidRPr="00AB2928" w:rsidRDefault="00905EBF" w:rsidP="00905EBF">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Act as a team player</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0CFB2238"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95C88AD"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DF40F85"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905EBF" w:rsidRPr="00AB2928" w14:paraId="6E52572D" w14:textId="77777777" w:rsidTr="00A81FE7">
        <w:tc>
          <w:tcPr>
            <w:tcW w:w="4050" w:type="dxa"/>
            <w:tcBorders>
              <w:top w:val="nil"/>
              <w:left w:val="single" w:sz="6" w:space="0" w:color="auto"/>
              <w:bottom w:val="single" w:sz="6" w:space="0" w:color="auto"/>
              <w:right w:val="single" w:sz="6" w:space="0" w:color="auto"/>
            </w:tcBorders>
            <w:shd w:val="clear" w:color="auto" w:fill="auto"/>
            <w:hideMark/>
          </w:tcPr>
          <w:p w14:paraId="23E9128C" w14:textId="77777777" w:rsidR="00905EBF" w:rsidRPr="00AB2928" w:rsidRDefault="00905EBF" w:rsidP="00905EBF">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Accept responsibility for personal activities within agreed parameters </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F7950B0"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C1942E2"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027B4DC"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905EBF" w:rsidRPr="00AB2928" w14:paraId="0EA57ECF" w14:textId="77777777" w:rsidTr="00A81FE7">
        <w:tc>
          <w:tcPr>
            <w:tcW w:w="4050" w:type="dxa"/>
            <w:tcBorders>
              <w:top w:val="nil"/>
              <w:left w:val="single" w:sz="6" w:space="0" w:color="auto"/>
              <w:bottom w:val="single" w:sz="6" w:space="0" w:color="auto"/>
              <w:right w:val="single" w:sz="6" w:space="0" w:color="auto"/>
            </w:tcBorders>
            <w:shd w:val="clear" w:color="auto" w:fill="auto"/>
            <w:hideMark/>
          </w:tcPr>
          <w:p w14:paraId="67E751D5" w14:textId="77777777" w:rsidR="00905EBF" w:rsidRPr="00AB2928" w:rsidRDefault="00905EBF" w:rsidP="00905EBF">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Display a high standard of personal integrity </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03B3537"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A755AD7"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332ADE78"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905EBF" w:rsidRPr="00AB2928" w14:paraId="1E2D557D" w14:textId="77777777" w:rsidTr="00A81FE7">
        <w:tc>
          <w:tcPr>
            <w:tcW w:w="4050" w:type="dxa"/>
            <w:tcBorders>
              <w:top w:val="nil"/>
              <w:left w:val="single" w:sz="6" w:space="0" w:color="auto"/>
              <w:bottom w:val="single" w:sz="6" w:space="0" w:color="auto"/>
              <w:right w:val="single" w:sz="6" w:space="0" w:color="auto"/>
            </w:tcBorders>
            <w:shd w:val="clear" w:color="auto" w:fill="auto"/>
            <w:hideMark/>
          </w:tcPr>
          <w:p w14:paraId="7DFE7D2C" w14:textId="77777777" w:rsidR="00905EBF" w:rsidRPr="00AB2928" w:rsidRDefault="00905EBF" w:rsidP="00905EBF">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Demonstrate a good understanding of and positive commitment to organisational objectives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2715071C"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CBE760A"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1C358AA"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905EBF" w:rsidRPr="00AB2928" w14:paraId="2087CD60" w14:textId="77777777" w:rsidTr="00A81FE7">
        <w:tc>
          <w:tcPr>
            <w:tcW w:w="4050" w:type="dxa"/>
            <w:tcBorders>
              <w:top w:val="nil"/>
              <w:left w:val="single" w:sz="6" w:space="0" w:color="auto"/>
              <w:bottom w:val="single" w:sz="6" w:space="0" w:color="auto"/>
              <w:right w:val="nil"/>
            </w:tcBorders>
            <w:shd w:val="clear" w:color="auto" w:fill="C2D69B"/>
            <w:hideMark/>
          </w:tcPr>
          <w:p w14:paraId="4C356D2F" w14:textId="77777777" w:rsidR="00905EBF" w:rsidRPr="00AB2928" w:rsidRDefault="00905EBF" w:rsidP="00905EBF">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Communication</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38AA7692"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7E93985A"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7F48A250"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905EBF" w:rsidRPr="00AB2928" w14:paraId="035286AE" w14:textId="77777777" w:rsidTr="00A81FE7">
        <w:tc>
          <w:tcPr>
            <w:tcW w:w="4050" w:type="dxa"/>
            <w:tcBorders>
              <w:top w:val="nil"/>
              <w:left w:val="single" w:sz="6" w:space="0" w:color="auto"/>
              <w:bottom w:val="single" w:sz="6" w:space="0" w:color="auto"/>
              <w:right w:val="single" w:sz="6" w:space="0" w:color="auto"/>
            </w:tcBorders>
            <w:shd w:val="clear" w:color="auto" w:fill="auto"/>
            <w:hideMark/>
          </w:tcPr>
          <w:p w14:paraId="14DEAE86" w14:textId="77777777" w:rsidR="00905EBF" w:rsidRPr="00AB2928" w:rsidRDefault="00905EBF" w:rsidP="00905EBF">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Strong interpersonal and communication skills with the ability to present analysis in an understandable and concise manner </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DDA0B91"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70FA9F0D"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9B4ACB5"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IV</w:t>
            </w:r>
            <w:r w:rsidRPr="00AB2928">
              <w:rPr>
                <w:rFonts w:ascii="Times New Roman" w:eastAsia="Times New Roman" w:hAnsi="Times New Roman"/>
                <w:sz w:val="24"/>
                <w:szCs w:val="24"/>
                <w:lang w:eastAsia="en-GB"/>
              </w:rPr>
              <w:t> </w:t>
            </w:r>
          </w:p>
        </w:tc>
      </w:tr>
      <w:tr w:rsidR="00905EBF" w:rsidRPr="00AB2928" w14:paraId="3DE305D3" w14:textId="77777777" w:rsidTr="00A81FE7">
        <w:tc>
          <w:tcPr>
            <w:tcW w:w="4050" w:type="dxa"/>
            <w:tcBorders>
              <w:top w:val="nil"/>
              <w:left w:val="single" w:sz="6" w:space="0" w:color="auto"/>
              <w:bottom w:val="single" w:sz="6" w:space="0" w:color="auto"/>
              <w:right w:val="nil"/>
            </w:tcBorders>
            <w:shd w:val="clear" w:color="auto" w:fill="C2D69B"/>
            <w:hideMark/>
          </w:tcPr>
          <w:p w14:paraId="10057C68" w14:textId="77777777" w:rsidR="00905EBF" w:rsidRPr="00AB2928" w:rsidRDefault="00905EBF" w:rsidP="00905EBF">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Analytical &amp; Decision Making Skills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3D82684B"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4EE7CCCD"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2DA8C039"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905EBF" w:rsidRPr="00AB2928" w14:paraId="66DC89F9" w14:textId="77777777" w:rsidTr="00A81FE7">
        <w:tc>
          <w:tcPr>
            <w:tcW w:w="4050" w:type="dxa"/>
            <w:tcBorders>
              <w:top w:val="nil"/>
              <w:left w:val="single" w:sz="6" w:space="0" w:color="auto"/>
              <w:bottom w:val="single" w:sz="6" w:space="0" w:color="auto"/>
              <w:right w:val="single" w:sz="6" w:space="0" w:color="auto"/>
            </w:tcBorders>
            <w:shd w:val="clear" w:color="auto" w:fill="auto"/>
            <w:hideMark/>
          </w:tcPr>
          <w:p w14:paraId="4963558E" w14:textId="77777777" w:rsidR="00905EBF" w:rsidRPr="00AB2928" w:rsidRDefault="00905EBF" w:rsidP="00905EBF">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Uses logic, analysis, experience and models to solve problems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02D603A1"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755DF33"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4608BB5"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 AT / IV</w:t>
            </w:r>
            <w:r w:rsidRPr="00AB2928">
              <w:rPr>
                <w:rFonts w:ascii="Times New Roman" w:eastAsia="Times New Roman" w:hAnsi="Times New Roman"/>
                <w:sz w:val="24"/>
                <w:szCs w:val="24"/>
                <w:lang w:eastAsia="en-GB"/>
              </w:rPr>
              <w:t> </w:t>
            </w:r>
          </w:p>
        </w:tc>
      </w:tr>
      <w:tr w:rsidR="00905EBF" w:rsidRPr="00AB2928" w14:paraId="2C03DC05" w14:textId="77777777" w:rsidTr="00A81FE7">
        <w:tc>
          <w:tcPr>
            <w:tcW w:w="4050" w:type="dxa"/>
            <w:tcBorders>
              <w:top w:val="nil"/>
              <w:left w:val="single" w:sz="6" w:space="0" w:color="auto"/>
              <w:bottom w:val="single" w:sz="6" w:space="0" w:color="auto"/>
              <w:right w:val="single" w:sz="6" w:space="0" w:color="auto"/>
            </w:tcBorders>
            <w:shd w:val="clear" w:color="auto" w:fill="auto"/>
            <w:hideMark/>
          </w:tcPr>
          <w:p w14:paraId="35A612E3" w14:textId="77777777" w:rsidR="00905EBF" w:rsidRPr="00AB2928" w:rsidRDefault="00905EBF" w:rsidP="00905EBF">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Organised and attentive to detail</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F2F6ADA"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923059D"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F9B1865"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905EBF" w:rsidRPr="00AB2928" w14:paraId="29964137" w14:textId="77777777" w:rsidTr="00A81FE7">
        <w:tc>
          <w:tcPr>
            <w:tcW w:w="4050" w:type="dxa"/>
            <w:tcBorders>
              <w:top w:val="nil"/>
              <w:left w:val="single" w:sz="6" w:space="0" w:color="auto"/>
              <w:bottom w:val="single" w:sz="6" w:space="0" w:color="auto"/>
              <w:right w:val="single" w:sz="6" w:space="0" w:color="auto"/>
            </w:tcBorders>
            <w:shd w:val="clear" w:color="auto" w:fill="auto"/>
            <w:hideMark/>
          </w:tcPr>
          <w:p w14:paraId="2B1C7313" w14:textId="77777777" w:rsidR="00905EBF" w:rsidRPr="00AB2928" w:rsidRDefault="00905EBF" w:rsidP="00905EBF">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Examines options to find solutions or seeks suggestions that are effective in addressing the problem in hand</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7D776FC6"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A07F0E5"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4DB165AB"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905EBF" w:rsidRPr="00AB2928" w14:paraId="4CC601F6" w14:textId="77777777" w:rsidTr="00A81FE7">
        <w:tc>
          <w:tcPr>
            <w:tcW w:w="4050" w:type="dxa"/>
            <w:tcBorders>
              <w:top w:val="nil"/>
              <w:left w:val="single" w:sz="6" w:space="0" w:color="auto"/>
              <w:bottom w:val="single" w:sz="6" w:space="0" w:color="auto"/>
              <w:right w:val="nil"/>
            </w:tcBorders>
            <w:shd w:val="clear" w:color="auto" w:fill="C2D69B"/>
            <w:hideMark/>
          </w:tcPr>
          <w:p w14:paraId="0450AAA2" w14:textId="77777777" w:rsidR="00905EBF" w:rsidRPr="00AB2928" w:rsidRDefault="00905EBF" w:rsidP="00905EBF">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lastRenderedPageBreak/>
              <w:t>Internal Customer Orientation</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25AEBF8D"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3BF74EA1"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19903821"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905EBF" w:rsidRPr="00AB2928" w14:paraId="4CA4AE8F" w14:textId="77777777" w:rsidTr="00A81FE7">
        <w:tc>
          <w:tcPr>
            <w:tcW w:w="4050" w:type="dxa"/>
            <w:tcBorders>
              <w:top w:val="nil"/>
              <w:left w:val="single" w:sz="6" w:space="0" w:color="auto"/>
              <w:bottom w:val="single" w:sz="6" w:space="0" w:color="auto"/>
              <w:right w:val="single" w:sz="6" w:space="0" w:color="auto"/>
            </w:tcBorders>
            <w:shd w:val="clear" w:color="auto" w:fill="auto"/>
            <w:hideMark/>
          </w:tcPr>
          <w:p w14:paraId="63460824" w14:textId="77777777" w:rsidR="00905EBF" w:rsidRPr="00AB2928" w:rsidRDefault="00905EBF" w:rsidP="00905EBF">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Demonstrates meeting expectations of internal customers, including students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10B33BC0"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707F317"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170597FE"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905EBF" w:rsidRPr="00AB2928" w14:paraId="09211205" w14:textId="77777777" w:rsidTr="00A81FE7">
        <w:tc>
          <w:tcPr>
            <w:tcW w:w="4050" w:type="dxa"/>
            <w:tcBorders>
              <w:top w:val="nil"/>
              <w:left w:val="single" w:sz="6" w:space="0" w:color="auto"/>
              <w:bottom w:val="single" w:sz="6" w:space="0" w:color="auto"/>
              <w:right w:val="single" w:sz="6" w:space="0" w:color="auto"/>
            </w:tcBorders>
            <w:shd w:val="clear" w:color="auto" w:fill="auto"/>
            <w:hideMark/>
          </w:tcPr>
          <w:p w14:paraId="64C98222" w14:textId="77777777" w:rsidR="00905EBF" w:rsidRPr="00AB2928" w:rsidRDefault="00905EBF" w:rsidP="00905EBF">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Develops relationships with internal customers and gains their respect</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2192388E"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01907023"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1D2AAC4F"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IV</w:t>
            </w:r>
            <w:r w:rsidRPr="00AB2928">
              <w:rPr>
                <w:rFonts w:ascii="Times New Roman" w:eastAsia="Times New Roman" w:hAnsi="Times New Roman"/>
                <w:sz w:val="24"/>
                <w:szCs w:val="24"/>
                <w:lang w:eastAsia="en-GB"/>
              </w:rPr>
              <w:t> </w:t>
            </w:r>
          </w:p>
        </w:tc>
      </w:tr>
      <w:tr w:rsidR="00905EBF" w:rsidRPr="00AB2928" w14:paraId="10BF5BF9" w14:textId="77777777" w:rsidTr="00A81FE7">
        <w:tc>
          <w:tcPr>
            <w:tcW w:w="4050" w:type="dxa"/>
            <w:tcBorders>
              <w:top w:val="nil"/>
              <w:left w:val="single" w:sz="6" w:space="0" w:color="auto"/>
              <w:bottom w:val="single" w:sz="6" w:space="0" w:color="auto"/>
              <w:right w:val="single" w:sz="6" w:space="0" w:color="auto"/>
            </w:tcBorders>
            <w:shd w:val="clear" w:color="auto" w:fill="auto"/>
            <w:hideMark/>
          </w:tcPr>
          <w:p w14:paraId="54BCF516" w14:textId="77777777" w:rsidR="00905EBF" w:rsidRPr="00AB2928" w:rsidRDefault="00905EBF" w:rsidP="00905EBF">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Treats internal customers fairly and in a non-discriminatory manner</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70133614"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C0E80C6"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436EE7CC"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IV</w:t>
            </w:r>
            <w:r w:rsidRPr="00AB2928">
              <w:rPr>
                <w:rFonts w:ascii="Times New Roman" w:eastAsia="Times New Roman" w:hAnsi="Times New Roman"/>
                <w:sz w:val="24"/>
                <w:szCs w:val="24"/>
                <w:lang w:eastAsia="en-GB"/>
              </w:rPr>
              <w:t> </w:t>
            </w:r>
          </w:p>
        </w:tc>
      </w:tr>
      <w:tr w:rsidR="00905EBF" w:rsidRPr="00AB2928" w14:paraId="21476AB4" w14:textId="77777777" w:rsidTr="00A81FE7">
        <w:tc>
          <w:tcPr>
            <w:tcW w:w="4050" w:type="dxa"/>
            <w:tcBorders>
              <w:top w:val="nil"/>
              <w:left w:val="single" w:sz="6" w:space="0" w:color="auto"/>
              <w:bottom w:val="single" w:sz="6" w:space="0" w:color="auto"/>
              <w:right w:val="nil"/>
            </w:tcBorders>
            <w:shd w:val="clear" w:color="auto" w:fill="C2D69B"/>
            <w:hideMark/>
          </w:tcPr>
          <w:p w14:paraId="18381149" w14:textId="77777777" w:rsidR="00905EBF" w:rsidRPr="00AB2928" w:rsidRDefault="00905EBF" w:rsidP="00905EBF">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Personal Effectiveness &amp; Initiative Taking</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39FBEF58"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1119C3EF"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247E6DCF"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905EBF" w:rsidRPr="00AB2928" w14:paraId="725EE8FD" w14:textId="77777777" w:rsidTr="00A81FE7">
        <w:tc>
          <w:tcPr>
            <w:tcW w:w="4050" w:type="dxa"/>
            <w:tcBorders>
              <w:top w:val="nil"/>
              <w:left w:val="single" w:sz="6" w:space="0" w:color="auto"/>
              <w:bottom w:val="single" w:sz="6" w:space="0" w:color="auto"/>
              <w:right w:val="single" w:sz="6" w:space="0" w:color="auto"/>
            </w:tcBorders>
            <w:shd w:val="clear" w:color="auto" w:fill="auto"/>
            <w:hideMark/>
          </w:tcPr>
          <w:p w14:paraId="4BD54053" w14:textId="77777777" w:rsidR="00905EBF" w:rsidRPr="00AB2928" w:rsidRDefault="00905EBF" w:rsidP="00905EBF">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Demonstrates ability to work under pressure, prioritise and commit to strict deadlines whilst maintaining the quality of output</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4F118E30"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F889FB3"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763952E"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905EBF" w:rsidRPr="00AB2928" w14:paraId="4C8D247E" w14:textId="77777777" w:rsidTr="00A81FE7">
        <w:tc>
          <w:tcPr>
            <w:tcW w:w="4050" w:type="dxa"/>
            <w:tcBorders>
              <w:top w:val="nil"/>
              <w:left w:val="single" w:sz="6" w:space="0" w:color="auto"/>
              <w:bottom w:val="single" w:sz="6" w:space="0" w:color="auto"/>
              <w:right w:val="single" w:sz="6" w:space="0" w:color="auto"/>
            </w:tcBorders>
            <w:shd w:val="clear" w:color="auto" w:fill="auto"/>
            <w:hideMark/>
          </w:tcPr>
          <w:p w14:paraId="3E1D259A" w14:textId="77777777" w:rsidR="00905EBF" w:rsidRPr="00AB2928" w:rsidRDefault="00905EBF" w:rsidP="00905EBF">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Ability to prioritise own work, multi-task and shift priorities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7F3849CD"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D743AE7"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F048C74"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905EBF" w:rsidRPr="00AB2928" w14:paraId="1BE721C1" w14:textId="77777777" w:rsidTr="00A81FE7">
        <w:tc>
          <w:tcPr>
            <w:tcW w:w="4050" w:type="dxa"/>
            <w:tcBorders>
              <w:top w:val="nil"/>
              <w:left w:val="single" w:sz="6" w:space="0" w:color="auto"/>
              <w:bottom w:val="single" w:sz="6" w:space="0" w:color="auto"/>
              <w:right w:val="single" w:sz="6" w:space="0" w:color="auto"/>
            </w:tcBorders>
            <w:shd w:val="clear" w:color="auto" w:fill="auto"/>
            <w:hideMark/>
          </w:tcPr>
          <w:p w14:paraId="5DBDD442" w14:textId="77777777" w:rsidR="00905EBF" w:rsidRPr="00AB2928" w:rsidRDefault="00905EBF" w:rsidP="00905EBF">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Proactive in taking action to achieve goals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5684C3B0"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3E541D5D"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3BF75E3D" w14:textId="77777777" w:rsidR="00905EBF" w:rsidRPr="00AB2928" w:rsidRDefault="00905EBF" w:rsidP="00905EBF">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bl>
    <w:p w14:paraId="0D06A98E" w14:textId="77777777" w:rsidR="00023E28" w:rsidRDefault="00023E28" w:rsidP="00023E28">
      <w:pPr>
        <w:spacing w:after="0" w:line="240" w:lineRule="auto"/>
        <w:textAlignment w:val="baseline"/>
        <w:rPr>
          <w:rFonts w:ascii="Arial" w:eastAsia="Times New Roman" w:hAnsi="Arial" w:cs="Arial"/>
          <w:b/>
          <w:bCs/>
          <w:i/>
          <w:iCs/>
          <w:sz w:val="24"/>
          <w:szCs w:val="24"/>
          <w:lang w:eastAsia="en-GB"/>
        </w:rPr>
      </w:pPr>
    </w:p>
    <w:p w14:paraId="53A36827" w14:textId="77777777" w:rsidR="00023E28" w:rsidRPr="00AB2928" w:rsidRDefault="00023E28" w:rsidP="00023E28">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b/>
          <w:bCs/>
          <w:i/>
          <w:iCs/>
          <w:sz w:val="24"/>
          <w:szCs w:val="24"/>
          <w:lang w:eastAsia="en-GB"/>
        </w:rPr>
        <w:t>*Assessment method:</w:t>
      </w:r>
      <w:r w:rsidRPr="00AB2928">
        <w:rPr>
          <w:rFonts w:ascii="Times New Roman" w:eastAsia="Times New Roman" w:hAnsi="Times New Roman"/>
          <w:sz w:val="24"/>
          <w:szCs w:val="24"/>
          <w:lang w:eastAsia="en-GB"/>
        </w:rPr>
        <w:t> </w:t>
      </w:r>
    </w:p>
    <w:p w14:paraId="3EDF8984" w14:textId="77777777" w:rsidR="00023E28" w:rsidRPr="00AB2928" w:rsidRDefault="00023E28" w:rsidP="00023E28">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Assessed via application form </w:t>
      </w:r>
      <w:r w:rsidRPr="00AB2928">
        <w:rPr>
          <w:rFonts w:ascii="Times New Roman" w:eastAsia="Times New Roman" w:hAnsi="Times New Roman"/>
          <w:sz w:val="24"/>
          <w:szCs w:val="24"/>
          <w:lang w:eastAsia="en-GB"/>
        </w:rPr>
        <w:t> </w:t>
      </w:r>
    </w:p>
    <w:p w14:paraId="20AB75A1" w14:textId="77777777" w:rsidR="00023E28" w:rsidRPr="00AB2928" w:rsidRDefault="00023E28" w:rsidP="00023E28">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IV = Assessed via interview</w:t>
      </w:r>
      <w:r w:rsidRPr="00AB2928">
        <w:rPr>
          <w:rFonts w:ascii="Times New Roman" w:eastAsia="Times New Roman" w:hAnsi="Times New Roman"/>
          <w:sz w:val="24"/>
          <w:szCs w:val="24"/>
          <w:lang w:eastAsia="en-GB"/>
        </w:rPr>
        <w:t> </w:t>
      </w:r>
    </w:p>
    <w:p w14:paraId="6CCC71CF" w14:textId="77777777" w:rsidR="00023E28" w:rsidRDefault="00023E28" w:rsidP="00023E28">
      <w:pPr>
        <w:spacing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Assessed via test/work-related task </w:t>
      </w:r>
      <w:r w:rsidRPr="00AB2928">
        <w:rPr>
          <w:rFonts w:ascii="Times New Roman" w:eastAsia="Times New Roman" w:hAnsi="Times New Roman"/>
          <w:sz w:val="24"/>
          <w:szCs w:val="24"/>
          <w:lang w:eastAsia="en-GB"/>
        </w:rPr>
        <w:t> </w:t>
      </w:r>
    </w:p>
    <w:p w14:paraId="7A37079C" w14:textId="77777777" w:rsidR="00023E28" w:rsidRPr="00AB2928" w:rsidRDefault="00023E28" w:rsidP="00023E28">
      <w:pPr>
        <w:spacing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Cert = Certificate checked at interview</w:t>
      </w:r>
      <w:r w:rsidRPr="00AB2928">
        <w:rPr>
          <w:rFonts w:ascii="Times New Roman" w:eastAsia="Times New Roman" w:hAnsi="Times New Roman"/>
          <w:sz w:val="24"/>
          <w:szCs w:val="24"/>
          <w:lang w:eastAsia="en-GB"/>
        </w:rPr>
        <w:t> </w:t>
      </w:r>
    </w:p>
    <w:p w14:paraId="2C2BDDCA" w14:textId="77777777" w:rsidR="00023E28" w:rsidRDefault="00023E28" w:rsidP="00023E28"/>
    <w:p w14:paraId="29E85A70" w14:textId="77777777" w:rsidR="00023E28" w:rsidRDefault="00023E28"/>
    <w:sectPr w:rsidR="00023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5723"/>
    <w:multiLevelType w:val="hybridMultilevel"/>
    <w:tmpl w:val="38A2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F4830"/>
    <w:multiLevelType w:val="hybridMultilevel"/>
    <w:tmpl w:val="1FFA129E"/>
    <w:lvl w:ilvl="0" w:tplc="AE2EC014">
      <w:start w:val="1"/>
      <w:numFmt w:val="bullet"/>
      <w:lvlText w:val=""/>
      <w:lvlJc w:val="left"/>
      <w:pPr>
        <w:ind w:left="720" w:hanging="360"/>
      </w:pPr>
      <w:rPr>
        <w:rFonts w:ascii="Symbol" w:hAnsi="Symbol" w:hint="default"/>
        <w:color w:val="92D050"/>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A75B2"/>
    <w:multiLevelType w:val="hybridMultilevel"/>
    <w:tmpl w:val="0F70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570CD"/>
    <w:multiLevelType w:val="hybridMultilevel"/>
    <w:tmpl w:val="83FA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55FAC"/>
    <w:multiLevelType w:val="hybridMultilevel"/>
    <w:tmpl w:val="0A20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D48CC"/>
    <w:multiLevelType w:val="hybridMultilevel"/>
    <w:tmpl w:val="F4CC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F12A0"/>
    <w:multiLevelType w:val="hybridMultilevel"/>
    <w:tmpl w:val="C8482CDA"/>
    <w:lvl w:ilvl="0" w:tplc="1C264F9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24D91"/>
    <w:multiLevelType w:val="hybridMultilevel"/>
    <w:tmpl w:val="DD62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5705AE"/>
    <w:multiLevelType w:val="hybridMultilevel"/>
    <w:tmpl w:val="3E0E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F7629C"/>
    <w:multiLevelType w:val="hybridMultilevel"/>
    <w:tmpl w:val="9F6A37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52E37ED"/>
    <w:multiLevelType w:val="hybridMultilevel"/>
    <w:tmpl w:val="8B4C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B1AEC"/>
    <w:multiLevelType w:val="hybridMultilevel"/>
    <w:tmpl w:val="211E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7444D"/>
    <w:multiLevelType w:val="hybridMultilevel"/>
    <w:tmpl w:val="19227390"/>
    <w:lvl w:ilvl="0" w:tplc="08090001">
      <w:start w:val="1"/>
      <w:numFmt w:val="bullet"/>
      <w:lvlText w:val=""/>
      <w:lvlJc w:val="left"/>
      <w:pPr>
        <w:ind w:left="720" w:hanging="360"/>
      </w:pPr>
      <w:rPr>
        <w:rFonts w:ascii="Symbol" w:hAnsi="Symbol" w:hint="default"/>
      </w:rPr>
    </w:lvl>
    <w:lvl w:ilvl="1" w:tplc="CB0C1316">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21787B"/>
    <w:multiLevelType w:val="hybridMultilevel"/>
    <w:tmpl w:val="9E20B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11"/>
  </w:num>
  <w:num w:numId="6">
    <w:abstractNumId w:val="13"/>
  </w:num>
  <w:num w:numId="7">
    <w:abstractNumId w:val="14"/>
  </w:num>
  <w:num w:numId="8">
    <w:abstractNumId w:val="10"/>
  </w:num>
  <w:num w:numId="9">
    <w:abstractNumId w:val="9"/>
  </w:num>
  <w:num w:numId="10">
    <w:abstractNumId w:val="4"/>
  </w:num>
  <w:num w:numId="11">
    <w:abstractNumId w:val="3"/>
  </w:num>
  <w:num w:numId="12">
    <w:abstractNumId w:val="8"/>
  </w:num>
  <w:num w:numId="13">
    <w:abstractNumId w:val="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C3"/>
    <w:rsid w:val="00023E28"/>
    <w:rsid w:val="0006170B"/>
    <w:rsid w:val="005C5EC3"/>
    <w:rsid w:val="0070581F"/>
    <w:rsid w:val="008C56BD"/>
    <w:rsid w:val="00905EBF"/>
    <w:rsid w:val="009D198E"/>
    <w:rsid w:val="00E340C1"/>
    <w:rsid w:val="00F60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711F"/>
  <w15:chartTrackingRefBased/>
  <w15:docId w15:val="{F999F187-5613-479B-A5E9-26E90EA6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EC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EC3"/>
    <w:pPr>
      <w:ind w:left="720"/>
      <w:contextualSpacing/>
    </w:pPr>
  </w:style>
  <w:style w:type="paragraph" w:styleId="NormalWeb">
    <w:name w:val="Normal (Web)"/>
    <w:basedOn w:val="Normal"/>
    <w:uiPriority w:val="99"/>
    <w:unhideWhenUsed/>
    <w:rsid w:val="005C5EC3"/>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905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EBF"/>
    <w:rPr>
      <w:rFonts w:ascii="Segoe UI" w:eastAsia="Calibri" w:hAnsi="Segoe UI" w:cs="Segoe UI"/>
      <w:sz w:val="18"/>
      <w:szCs w:val="18"/>
    </w:rPr>
  </w:style>
  <w:style w:type="paragraph" w:styleId="BodyText2">
    <w:name w:val="Body Text 2"/>
    <w:basedOn w:val="Normal"/>
    <w:link w:val="BodyText2Char"/>
    <w:uiPriority w:val="99"/>
    <w:unhideWhenUsed/>
    <w:rsid w:val="00905EBF"/>
    <w:pPr>
      <w:spacing w:after="120" w:line="480" w:lineRule="auto"/>
    </w:pPr>
  </w:style>
  <w:style w:type="character" w:customStyle="1" w:styleId="BodyText2Char">
    <w:name w:val="Body Text 2 Char"/>
    <w:basedOn w:val="DefaultParagraphFont"/>
    <w:link w:val="BodyText2"/>
    <w:uiPriority w:val="99"/>
    <w:rsid w:val="00905E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153673">
      <w:bodyDiv w:val="1"/>
      <w:marLeft w:val="0"/>
      <w:marRight w:val="0"/>
      <w:marTop w:val="0"/>
      <w:marBottom w:val="0"/>
      <w:divBdr>
        <w:top w:val="none" w:sz="0" w:space="0" w:color="auto"/>
        <w:left w:val="none" w:sz="0" w:space="0" w:color="auto"/>
        <w:bottom w:val="none" w:sz="0" w:space="0" w:color="auto"/>
        <w:right w:val="none" w:sz="0" w:space="0" w:color="auto"/>
      </w:divBdr>
    </w:div>
    <w:div w:id="19611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5" ma:contentTypeDescription="Create a new document." ma:contentTypeScope="" ma:versionID="9a349bc7653582204db4119fc085ed7b">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454e778fd0306bfd9eee11a470777fc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61060-8599-4DD7-B90C-2D050D334A65}"/>
</file>

<file path=customXml/itemProps2.xml><?xml version="1.0" encoding="utf-8"?>
<ds:datastoreItem xmlns:ds="http://schemas.openxmlformats.org/officeDocument/2006/customXml" ds:itemID="{50F200BF-5233-49FF-9FD4-A5E56CF822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2E48EF-D41E-4DE4-BDC2-BD08B0574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Cunningham</dc:creator>
  <cp:keywords/>
  <dc:description/>
  <cp:lastModifiedBy>Irene Farragher</cp:lastModifiedBy>
  <cp:revision>5</cp:revision>
  <cp:lastPrinted>2022-03-11T10:31:00Z</cp:lastPrinted>
  <dcterms:created xsi:type="dcterms:W3CDTF">2022-03-11T10:32:00Z</dcterms:created>
  <dcterms:modified xsi:type="dcterms:W3CDTF">2022-04-26T11:26:00Z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